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2F1C9" w14:textId="6B8B332C" w:rsidR="00D94445" w:rsidRDefault="00D94445" w:rsidP="00D944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1293"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Календарно-тематическое планирование уроков чтения  в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21293">
        <w:rPr>
          <w:rFonts w:ascii="Times New Roman" w:hAnsi="Times New Roman" w:cs="Times New Roman"/>
          <w:b/>
          <w:bCs/>
          <w:sz w:val="24"/>
          <w:szCs w:val="24"/>
        </w:rPr>
        <w:t xml:space="preserve"> классе </w:t>
      </w:r>
    </w:p>
    <w:p w14:paraId="00928AF5" w14:textId="77777777" w:rsidR="00D94445" w:rsidRPr="00421293" w:rsidRDefault="00D94445" w:rsidP="00D944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1293">
        <w:rPr>
          <w:rFonts w:ascii="Times New Roman" w:hAnsi="Times New Roman" w:cs="Times New Roman"/>
          <w:b/>
          <w:bCs/>
          <w:sz w:val="24"/>
          <w:szCs w:val="24"/>
        </w:rPr>
        <w:t>с использованием краеведческого материала на уроках внеклассного чтения</w:t>
      </w:r>
    </w:p>
    <w:p w14:paraId="3BF269D5" w14:textId="77777777" w:rsidR="00D94445" w:rsidRDefault="00D94445"/>
    <w:tbl>
      <w:tblPr>
        <w:tblW w:w="1467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5"/>
        <w:gridCol w:w="5457"/>
      </w:tblGrid>
      <w:tr w:rsidR="00AB05EF" w:rsidRPr="00FC2810" w14:paraId="10CCFCA1" w14:textId="77777777" w:rsidTr="00AB05EF">
        <w:trPr>
          <w:gridAfter w:val="1"/>
          <w:wAfter w:w="5457" w:type="dxa"/>
          <w:trHeight w:val="416"/>
        </w:trPr>
        <w:tc>
          <w:tcPr>
            <w:tcW w:w="9215" w:type="dxa"/>
          </w:tcPr>
          <w:p w14:paraId="6CD70AFA" w14:textId="0D549443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 урок. Знакомство с учебником «Чтение».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«Что ты читал летом?» </w:t>
            </w:r>
          </w:p>
        </w:tc>
      </w:tr>
      <w:tr w:rsidR="00AB05EF" w:rsidRPr="00FC2810" w14:paraId="40784DD2" w14:textId="77777777" w:rsidTr="00AB05EF">
        <w:trPr>
          <w:gridAfter w:val="1"/>
          <w:wAfter w:w="5457" w:type="dxa"/>
          <w:trHeight w:val="420"/>
        </w:trPr>
        <w:tc>
          <w:tcPr>
            <w:tcW w:w="9215" w:type="dxa"/>
          </w:tcPr>
          <w:p w14:paraId="7991DC05" w14:textId="4DE33DF9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Устное народное творчество.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Статья «Сказки»</w:t>
            </w:r>
          </w:p>
          <w:p w14:paraId="6BB2ABDE" w14:textId="77777777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5EF" w:rsidRPr="00FC2810" w14:paraId="4FD9CD22" w14:textId="77777777" w:rsidTr="00AB05EF">
        <w:trPr>
          <w:gridAfter w:val="1"/>
          <w:wAfter w:w="5457" w:type="dxa"/>
          <w:trHeight w:val="414"/>
        </w:trPr>
        <w:tc>
          <w:tcPr>
            <w:tcW w:w="9215" w:type="dxa"/>
          </w:tcPr>
          <w:p w14:paraId="72DE290D" w14:textId="5DEFF18C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народная сказка «Волшебное кольцо».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Герои сказки</w:t>
            </w:r>
          </w:p>
        </w:tc>
      </w:tr>
      <w:tr w:rsidR="00AB05EF" w:rsidRPr="00FC2810" w14:paraId="3DCFE812" w14:textId="77777777" w:rsidTr="00AB05EF">
        <w:trPr>
          <w:gridAfter w:val="1"/>
          <w:wAfter w:w="5457" w:type="dxa"/>
          <w:trHeight w:val="419"/>
        </w:trPr>
        <w:tc>
          <w:tcPr>
            <w:tcW w:w="9215" w:type="dxa"/>
          </w:tcPr>
          <w:p w14:paraId="0F835E93" w14:textId="59126478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</w:t>
            </w:r>
            <w:proofErr w:type="gramStart"/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сказка  «</w:t>
            </w:r>
            <w:proofErr w:type="gramEnd"/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Волшебное кольцо». Сюжет</w:t>
            </w:r>
          </w:p>
        </w:tc>
      </w:tr>
      <w:tr w:rsidR="00AB05EF" w:rsidRPr="00FC2810" w14:paraId="5E58F009" w14:textId="77777777" w:rsidTr="00AB05EF">
        <w:trPr>
          <w:gridAfter w:val="1"/>
          <w:wAfter w:w="5457" w:type="dxa"/>
          <w:trHeight w:val="411"/>
        </w:trPr>
        <w:tc>
          <w:tcPr>
            <w:tcW w:w="9215" w:type="dxa"/>
          </w:tcPr>
          <w:p w14:paraId="6C06DCFE" w14:textId="77777777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Нравственный смысл сказки «Волшебное кольцо»</w:t>
            </w:r>
          </w:p>
        </w:tc>
      </w:tr>
      <w:tr w:rsidR="00AB05EF" w:rsidRPr="00FC2810" w14:paraId="5B7910AF" w14:textId="77777777" w:rsidTr="00AB05EF">
        <w:trPr>
          <w:gridAfter w:val="1"/>
          <w:wAfter w:w="5457" w:type="dxa"/>
          <w:trHeight w:val="418"/>
        </w:trPr>
        <w:tc>
          <w:tcPr>
            <w:tcW w:w="9215" w:type="dxa"/>
          </w:tcPr>
          <w:p w14:paraId="14FD7B8A" w14:textId="77777777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Пословицы и поговорки</w:t>
            </w:r>
          </w:p>
        </w:tc>
      </w:tr>
      <w:tr w:rsidR="00AB05EF" w:rsidRPr="00FC2810" w14:paraId="67D02D3F" w14:textId="77777777" w:rsidTr="00AB05EF">
        <w:trPr>
          <w:gridAfter w:val="1"/>
          <w:wAfter w:w="5457" w:type="dxa"/>
          <w:trHeight w:val="423"/>
        </w:trPr>
        <w:tc>
          <w:tcPr>
            <w:tcW w:w="9215" w:type="dxa"/>
          </w:tcPr>
          <w:p w14:paraId="4E81E237" w14:textId="77777777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Народная точка зрения на добро и зло</w:t>
            </w:r>
          </w:p>
        </w:tc>
      </w:tr>
      <w:tr w:rsidR="00AB05EF" w:rsidRPr="00FC2810" w14:paraId="644527A2" w14:textId="77777777" w:rsidTr="00AB05EF">
        <w:trPr>
          <w:gridAfter w:val="1"/>
          <w:wAfter w:w="5457" w:type="dxa"/>
          <w:trHeight w:val="259"/>
        </w:trPr>
        <w:tc>
          <w:tcPr>
            <w:tcW w:w="9215" w:type="dxa"/>
          </w:tcPr>
          <w:p w14:paraId="23112856" w14:textId="6313FE12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Баллады.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Статья «Баллады»</w:t>
            </w:r>
          </w:p>
        </w:tc>
      </w:tr>
      <w:tr w:rsidR="00AB05EF" w:rsidRPr="00FC2810" w14:paraId="5DCABC54" w14:textId="77777777" w:rsidTr="00AB05EF">
        <w:trPr>
          <w:gridAfter w:val="1"/>
          <w:wAfter w:w="5457" w:type="dxa"/>
          <w:trHeight w:val="406"/>
        </w:trPr>
        <w:tc>
          <w:tcPr>
            <w:tcW w:w="9215" w:type="dxa"/>
          </w:tcPr>
          <w:p w14:paraId="4C0E5B20" w14:textId="77777777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Повесть «Перчатка» В.А. Жуковского</w:t>
            </w:r>
          </w:p>
        </w:tc>
      </w:tr>
      <w:tr w:rsidR="00AB05EF" w:rsidRPr="00FC2810" w14:paraId="53E287D3" w14:textId="77777777" w:rsidTr="00AB05EF">
        <w:trPr>
          <w:gridAfter w:val="1"/>
          <w:wAfter w:w="5457" w:type="dxa"/>
          <w:trHeight w:val="411"/>
        </w:trPr>
        <w:tc>
          <w:tcPr>
            <w:tcW w:w="9215" w:type="dxa"/>
          </w:tcPr>
          <w:p w14:paraId="45A7DD53" w14:textId="77777777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Баллада «Нашла коса на камень» И.З.Сурикова</w:t>
            </w:r>
          </w:p>
        </w:tc>
      </w:tr>
      <w:tr w:rsidR="00AB05EF" w:rsidRPr="00FC2810" w14:paraId="1895282A" w14:textId="77777777" w:rsidTr="00AB05EF">
        <w:trPr>
          <w:gridAfter w:val="1"/>
          <w:wAfter w:w="5457" w:type="dxa"/>
          <w:trHeight w:val="275"/>
        </w:trPr>
        <w:tc>
          <w:tcPr>
            <w:tcW w:w="9215" w:type="dxa"/>
          </w:tcPr>
          <w:p w14:paraId="6BC5DA98" w14:textId="0AC4377E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Былины.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статьи «Былины»</w:t>
            </w:r>
          </w:p>
          <w:p w14:paraId="205FDC5A" w14:textId="77777777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5EF" w:rsidRPr="00FC2810" w14:paraId="058A55EE" w14:textId="77777777" w:rsidTr="00AB05EF">
        <w:trPr>
          <w:gridAfter w:val="1"/>
          <w:wAfter w:w="5457" w:type="dxa"/>
          <w:trHeight w:val="411"/>
        </w:trPr>
        <w:tc>
          <w:tcPr>
            <w:tcW w:w="9215" w:type="dxa"/>
          </w:tcPr>
          <w:p w14:paraId="2D3280F7" w14:textId="77777777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«Садко» (былина)</w:t>
            </w:r>
          </w:p>
        </w:tc>
      </w:tr>
      <w:tr w:rsidR="00AB05EF" w:rsidRPr="00FC2810" w14:paraId="106C9DAA" w14:textId="77777777" w:rsidTr="00AB05EF">
        <w:trPr>
          <w:gridAfter w:val="1"/>
          <w:wAfter w:w="5457" w:type="dxa"/>
          <w:trHeight w:val="276"/>
        </w:trPr>
        <w:tc>
          <w:tcPr>
            <w:tcW w:w="9215" w:type="dxa"/>
          </w:tcPr>
          <w:p w14:paraId="270F48E7" w14:textId="77777777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«Садко» (былина)</w:t>
            </w:r>
          </w:p>
        </w:tc>
      </w:tr>
      <w:tr w:rsidR="00AB05EF" w:rsidRPr="00FC2810" w14:paraId="6DA924B6" w14:textId="77777777" w:rsidTr="00AB05EF">
        <w:trPr>
          <w:gridAfter w:val="1"/>
          <w:wAfter w:w="5457" w:type="dxa"/>
          <w:trHeight w:val="421"/>
        </w:trPr>
        <w:tc>
          <w:tcPr>
            <w:tcW w:w="9215" w:type="dxa"/>
          </w:tcPr>
          <w:p w14:paraId="591AA141" w14:textId="7DFEC870" w:rsidR="00AB05EF" w:rsidRPr="00AB05EF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05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Внеклассное чтение.</w:t>
            </w:r>
            <w:r w:rsidRPr="00AB05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B05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Н. Радуль «Князь Ярослав», «Ярославлю 1000 лет»</w:t>
            </w:r>
          </w:p>
        </w:tc>
      </w:tr>
      <w:tr w:rsidR="00AB05EF" w:rsidRPr="00FC2810" w14:paraId="43EB024D" w14:textId="77777777" w:rsidTr="00AB05EF">
        <w:trPr>
          <w:trHeight w:val="427"/>
        </w:trPr>
        <w:tc>
          <w:tcPr>
            <w:tcW w:w="14672" w:type="dxa"/>
            <w:gridSpan w:val="2"/>
          </w:tcPr>
          <w:p w14:paraId="0CF23BC1" w14:textId="77777777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Произведения русских писателей XIX века – 53 часа</w:t>
            </w:r>
          </w:p>
        </w:tc>
      </w:tr>
      <w:tr w:rsidR="00AB05EF" w:rsidRPr="00FC2810" w14:paraId="4ABC1B4C" w14:textId="77777777" w:rsidTr="00AB05EF">
        <w:trPr>
          <w:gridAfter w:val="1"/>
          <w:wAfter w:w="5457" w:type="dxa"/>
          <w:trHeight w:val="392"/>
        </w:trPr>
        <w:tc>
          <w:tcPr>
            <w:tcW w:w="9215" w:type="dxa"/>
          </w:tcPr>
          <w:p w14:paraId="63B5A65D" w14:textId="1EB17498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С. Пушкин.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</w:tr>
      <w:tr w:rsidR="00AB05EF" w:rsidRPr="00FC2810" w14:paraId="58CA0BA9" w14:textId="77777777" w:rsidTr="00AB05EF">
        <w:trPr>
          <w:gridAfter w:val="1"/>
          <w:wAfter w:w="5457" w:type="dxa"/>
          <w:trHeight w:val="297"/>
        </w:trPr>
        <w:tc>
          <w:tcPr>
            <w:tcW w:w="9215" w:type="dxa"/>
          </w:tcPr>
          <w:p w14:paraId="3CCE7E24" w14:textId="6FABED2F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Статья М.Я. Басиной «Публичное испытание»  </w:t>
            </w:r>
          </w:p>
        </w:tc>
      </w:tr>
      <w:tr w:rsidR="00AB05EF" w:rsidRPr="00FC2810" w14:paraId="207C1E71" w14:textId="77777777" w:rsidTr="00AB05EF">
        <w:trPr>
          <w:gridAfter w:val="1"/>
          <w:wAfter w:w="5457" w:type="dxa"/>
          <w:trHeight w:val="401"/>
        </w:trPr>
        <w:tc>
          <w:tcPr>
            <w:tcW w:w="9215" w:type="dxa"/>
          </w:tcPr>
          <w:p w14:paraId="392A228C" w14:textId="67E48D5F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И.И. Пущин.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«Записки о Пушкине»</w:t>
            </w:r>
          </w:p>
        </w:tc>
      </w:tr>
      <w:tr w:rsidR="00AB05EF" w:rsidRPr="00FC2810" w14:paraId="62AC9C24" w14:textId="77777777" w:rsidTr="00AB05EF">
        <w:trPr>
          <w:gridAfter w:val="1"/>
          <w:wAfter w:w="5457" w:type="dxa"/>
          <w:trHeight w:val="422"/>
        </w:trPr>
        <w:tc>
          <w:tcPr>
            <w:tcW w:w="9215" w:type="dxa"/>
          </w:tcPr>
          <w:p w14:paraId="54A896C3" w14:textId="77777777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А.С.Пушкин. Стихотворения «Памятник», «Во глубине сибирских руд» </w:t>
            </w:r>
          </w:p>
        </w:tc>
      </w:tr>
      <w:tr w:rsidR="00AB05EF" w:rsidRPr="00FC2810" w14:paraId="504D2648" w14:textId="77777777" w:rsidTr="00AB05EF">
        <w:trPr>
          <w:gridAfter w:val="1"/>
          <w:wAfter w:w="5457" w:type="dxa"/>
          <w:trHeight w:val="414"/>
        </w:trPr>
        <w:tc>
          <w:tcPr>
            <w:tcW w:w="9215" w:type="dxa"/>
          </w:tcPr>
          <w:p w14:paraId="7499EE05" w14:textId="6299E14B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С. Пушкин.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Стихотворение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Зимнее утро»</w:t>
            </w:r>
          </w:p>
        </w:tc>
      </w:tr>
      <w:tr w:rsidR="00AB05EF" w:rsidRPr="00FC2810" w14:paraId="0E95107F" w14:textId="77777777" w:rsidTr="00AB05EF">
        <w:trPr>
          <w:gridAfter w:val="1"/>
          <w:wAfter w:w="5457" w:type="dxa"/>
          <w:trHeight w:val="419"/>
        </w:trPr>
        <w:tc>
          <w:tcPr>
            <w:tcW w:w="9215" w:type="dxa"/>
          </w:tcPr>
          <w:p w14:paraId="35AED102" w14:textId="32667445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С. Пушкин. Стихотворения</w:t>
            </w:r>
            <w:proofErr w:type="gramStart"/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И. И. Пущину»,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«19 октября 1827»</w:t>
            </w:r>
          </w:p>
        </w:tc>
      </w:tr>
      <w:tr w:rsidR="00AB05EF" w:rsidRPr="00FC2810" w14:paraId="5CEAD73A" w14:textId="77777777" w:rsidTr="00AB05EF">
        <w:trPr>
          <w:gridAfter w:val="1"/>
          <w:wAfter w:w="5457" w:type="dxa"/>
          <w:trHeight w:val="411"/>
        </w:trPr>
        <w:tc>
          <w:tcPr>
            <w:tcW w:w="9215" w:type="dxa"/>
          </w:tcPr>
          <w:p w14:paraId="45C620F3" w14:textId="3BF3BE84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С. Пушкин. </w:t>
            </w:r>
            <w:proofErr w:type="gramStart"/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Стихотворение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Няне»</w:t>
            </w:r>
          </w:p>
        </w:tc>
      </w:tr>
      <w:tr w:rsidR="00AB05EF" w:rsidRPr="00FC2810" w14:paraId="6C8FE9B8" w14:textId="77777777" w:rsidTr="00AB05EF">
        <w:trPr>
          <w:gridAfter w:val="1"/>
          <w:wAfter w:w="5457" w:type="dxa"/>
          <w:trHeight w:val="417"/>
        </w:trPr>
        <w:tc>
          <w:tcPr>
            <w:tcW w:w="9215" w:type="dxa"/>
          </w:tcPr>
          <w:p w14:paraId="5E6F3D4F" w14:textId="6A726DC2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С. Пушкин. </w:t>
            </w:r>
            <w:proofErr w:type="gramStart"/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Стихотворения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Сожжённое письмо», «Я вас любил…»</w:t>
            </w:r>
          </w:p>
        </w:tc>
      </w:tr>
      <w:tr w:rsidR="00AB05EF" w:rsidRPr="00FC2810" w14:paraId="6417B6D5" w14:textId="77777777" w:rsidTr="00AB05EF">
        <w:trPr>
          <w:gridAfter w:val="1"/>
          <w:wAfter w:w="5457" w:type="dxa"/>
          <w:trHeight w:val="423"/>
        </w:trPr>
        <w:tc>
          <w:tcPr>
            <w:tcW w:w="9215" w:type="dxa"/>
          </w:tcPr>
          <w:p w14:paraId="51C094C2" w14:textId="18BF8BA5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С. </w:t>
            </w:r>
            <w:proofErr w:type="gramStart"/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Пушкин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Сказка о попе и о работнике его Балде»</w:t>
            </w:r>
          </w:p>
        </w:tc>
      </w:tr>
      <w:tr w:rsidR="00AB05EF" w:rsidRPr="00FC2810" w14:paraId="0A1536D4" w14:textId="77777777" w:rsidTr="00AB05EF">
        <w:trPr>
          <w:gridAfter w:val="1"/>
          <w:wAfter w:w="5457" w:type="dxa"/>
          <w:trHeight w:val="415"/>
        </w:trPr>
        <w:tc>
          <w:tcPr>
            <w:tcW w:w="9215" w:type="dxa"/>
          </w:tcPr>
          <w:p w14:paraId="04F6C5F7" w14:textId="1564B9D6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 Пушкин.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Выразительное чтение «Сказки о попе и о работнике его Балде» </w:t>
            </w:r>
          </w:p>
        </w:tc>
      </w:tr>
      <w:tr w:rsidR="00AB05EF" w:rsidRPr="00FC2810" w14:paraId="2B875DAC" w14:textId="77777777" w:rsidTr="00AB05EF">
        <w:trPr>
          <w:gridAfter w:val="1"/>
          <w:wAfter w:w="5457" w:type="dxa"/>
          <w:trHeight w:val="393"/>
        </w:trPr>
        <w:tc>
          <w:tcPr>
            <w:tcW w:w="9215" w:type="dxa"/>
          </w:tcPr>
          <w:p w14:paraId="6F9468DA" w14:textId="500FFEB4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по творчеству А.С. Пушкина.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Тестовые задания</w:t>
            </w:r>
          </w:p>
        </w:tc>
      </w:tr>
      <w:tr w:rsidR="00AB05EF" w:rsidRPr="007D4D31" w14:paraId="18DFBBB0" w14:textId="77777777" w:rsidTr="00AB05EF">
        <w:trPr>
          <w:gridAfter w:val="1"/>
          <w:wAfter w:w="5457" w:type="dxa"/>
          <w:trHeight w:val="427"/>
        </w:trPr>
        <w:tc>
          <w:tcPr>
            <w:tcW w:w="9215" w:type="dxa"/>
          </w:tcPr>
          <w:p w14:paraId="2EB9618A" w14:textId="2BF9AE63" w:rsidR="00AB05EF" w:rsidRPr="00AB05EF" w:rsidRDefault="00AB05EF" w:rsidP="00AB05EF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B05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Внеклассное чтение.</w:t>
            </w:r>
            <w:r w:rsidRPr="00AB05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94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Pr="00AB05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Радуль «Тугова гора»</w:t>
            </w:r>
          </w:p>
        </w:tc>
      </w:tr>
      <w:tr w:rsidR="00AB05EF" w:rsidRPr="00FC2810" w14:paraId="4F23BFC1" w14:textId="77777777" w:rsidTr="00AB05EF">
        <w:trPr>
          <w:gridAfter w:val="1"/>
          <w:wAfter w:w="5457" w:type="dxa"/>
          <w:trHeight w:val="406"/>
        </w:trPr>
        <w:tc>
          <w:tcPr>
            <w:tcW w:w="9215" w:type="dxa"/>
          </w:tcPr>
          <w:p w14:paraId="7E10373B" w14:textId="119C8C1E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Ю. Лермонтов.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</w:tr>
      <w:tr w:rsidR="00AB05EF" w:rsidRPr="00FC2810" w14:paraId="112B29FE" w14:textId="77777777" w:rsidTr="00AB05EF">
        <w:trPr>
          <w:gridAfter w:val="1"/>
          <w:wAfter w:w="5457" w:type="dxa"/>
          <w:trHeight w:val="425"/>
        </w:trPr>
        <w:tc>
          <w:tcPr>
            <w:tcW w:w="9215" w:type="dxa"/>
          </w:tcPr>
          <w:p w14:paraId="4DF02794" w14:textId="109F1C67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Ю. Лермонтов. </w:t>
            </w:r>
            <w:proofErr w:type="gramStart"/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Стихотворение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Смерть поэта»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(отрывок)</w:t>
            </w:r>
          </w:p>
        </w:tc>
      </w:tr>
      <w:tr w:rsidR="00AB05EF" w:rsidRPr="00FC2810" w14:paraId="6A07494F" w14:textId="77777777" w:rsidTr="00AB05EF">
        <w:trPr>
          <w:gridAfter w:val="1"/>
          <w:wAfter w:w="5457" w:type="dxa"/>
          <w:trHeight w:val="417"/>
        </w:trPr>
        <w:tc>
          <w:tcPr>
            <w:tcW w:w="9215" w:type="dxa"/>
          </w:tcPr>
          <w:p w14:paraId="741F2625" w14:textId="086BAB9F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Ю. Лермонтов. </w:t>
            </w:r>
            <w:proofErr w:type="gramStart"/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Родина»</w:t>
            </w:r>
          </w:p>
        </w:tc>
      </w:tr>
      <w:tr w:rsidR="00AB05EF" w:rsidRPr="00FC2810" w14:paraId="64A40182" w14:textId="77777777" w:rsidTr="00AB05EF">
        <w:trPr>
          <w:gridAfter w:val="1"/>
          <w:wAfter w:w="5457" w:type="dxa"/>
          <w:trHeight w:val="410"/>
        </w:trPr>
        <w:tc>
          <w:tcPr>
            <w:tcW w:w="9215" w:type="dxa"/>
          </w:tcPr>
          <w:p w14:paraId="35F07422" w14:textId="0FAC40AD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М. Ю. Лермонтов.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Стихотворение «Парус», стихотворение «Сосна»</w:t>
            </w:r>
          </w:p>
        </w:tc>
      </w:tr>
      <w:tr w:rsidR="00AB05EF" w:rsidRPr="00FC2810" w14:paraId="207008DD" w14:textId="77777777" w:rsidTr="00AB05EF">
        <w:trPr>
          <w:gridAfter w:val="1"/>
          <w:wAfter w:w="5457" w:type="dxa"/>
          <w:trHeight w:val="780"/>
        </w:trPr>
        <w:tc>
          <w:tcPr>
            <w:tcW w:w="9215" w:type="dxa"/>
          </w:tcPr>
          <w:p w14:paraId="06D47A9A" w14:textId="4D535F57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Ю. </w:t>
            </w:r>
            <w:proofErr w:type="gramStart"/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Лермонтов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Песня про царя Ивана Васильевича…», гл.1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(отрывки)</w:t>
            </w:r>
          </w:p>
        </w:tc>
      </w:tr>
      <w:tr w:rsidR="00AB05EF" w:rsidRPr="00FC2810" w14:paraId="6AF1EB89" w14:textId="77777777" w:rsidTr="00AB05EF">
        <w:trPr>
          <w:gridAfter w:val="1"/>
          <w:wAfter w:w="5457" w:type="dxa"/>
          <w:trHeight w:val="698"/>
        </w:trPr>
        <w:tc>
          <w:tcPr>
            <w:tcW w:w="9215" w:type="dxa"/>
          </w:tcPr>
          <w:p w14:paraId="00B99767" w14:textId="5A7CFB6A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М.Ю.Лермонтов.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«Песня про царя Ивана Васильевича,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молодого опричника и удалого купца Калашникова», гл.2,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купца Калашникова</w:t>
            </w:r>
          </w:p>
        </w:tc>
      </w:tr>
      <w:tr w:rsidR="00AB05EF" w:rsidRPr="00FC2810" w14:paraId="01D4B55D" w14:textId="77777777" w:rsidTr="00AB05EF">
        <w:trPr>
          <w:gridAfter w:val="1"/>
          <w:wAfter w:w="5457" w:type="dxa"/>
          <w:trHeight w:val="552"/>
        </w:trPr>
        <w:tc>
          <w:tcPr>
            <w:tcW w:w="9215" w:type="dxa"/>
          </w:tcPr>
          <w:p w14:paraId="60DFB94D" w14:textId="4EB676B4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М.Ю.Лермонтов. «Песня про царя Ивана Васильевича,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молодого опричника и удалого купца Калашникова», гл.3,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Бой.</w:t>
            </w:r>
          </w:p>
        </w:tc>
      </w:tr>
      <w:tr w:rsidR="00AB05EF" w:rsidRPr="00FC2810" w14:paraId="5B68BD5A" w14:textId="77777777" w:rsidTr="00AB05EF">
        <w:trPr>
          <w:gridAfter w:val="1"/>
          <w:wAfter w:w="5457" w:type="dxa"/>
          <w:trHeight w:val="780"/>
        </w:trPr>
        <w:tc>
          <w:tcPr>
            <w:tcW w:w="9215" w:type="dxa"/>
          </w:tcPr>
          <w:p w14:paraId="0B33C066" w14:textId="5A364B54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Ю. Лермонтов. «Песня про царя Ивана Васильевича,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молодого опричника и удалого купца Калашникова»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урок.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Тестовые задания</w:t>
            </w:r>
          </w:p>
        </w:tc>
      </w:tr>
      <w:tr w:rsidR="00AB05EF" w:rsidRPr="00FC2810" w14:paraId="309E1EC1" w14:textId="77777777" w:rsidTr="00AB05EF">
        <w:trPr>
          <w:gridAfter w:val="1"/>
          <w:wAfter w:w="5457" w:type="dxa"/>
          <w:trHeight w:val="780"/>
        </w:trPr>
        <w:tc>
          <w:tcPr>
            <w:tcW w:w="9215" w:type="dxa"/>
          </w:tcPr>
          <w:p w14:paraId="5AE29C7C" w14:textId="704A1EF0" w:rsidR="00AB05EF" w:rsidRPr="00AB05EF" w:rsidRDefault="00AB05EF" w:rsidP="0095536B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05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Внеклассное чтение. </w:t>
            </w:r>
            <w:r w:rsidRPr="00AB05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B05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Н. Радуль «Стольный город»</w:t>
            </w:r>
            <w:r w:rsidRPr="00AB05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B05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(восстание Кузьмы Минина и Дмитрия Пожарского)</w:t>
            </w:r>
          </w:p>
          <w:p w14:paraId="429A32DD" w14:textId="77777777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5EF" w:rsidRPr="00FC2810" w14:paraId="5FE2CD19" w14:textId="77777777" w:rsidTr="00AB05EF">
        <w:trPr>
          <w:gridAfter w:val="1"/>
          <w:wAfter w:w="5457" w:type="dxa"/>
          <w:trHeight w:val="399"/>
        </w:trPr>
        <w:tc>
          <w:tcPr>
            <w:tcW w:w="9215" w:type="dxa"/>
          </w:tcPr>
          <w:p w14:paraId="74AE5AEB" w14:textId="11C2AEBD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И. А. Крылов.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</w:tr>
      <w:tr w:rsidR="00AB05EF" w:rsidRPr="00FC2810" w14:paraId="6D3F004F" w14:textId="77777777" w:rsidTr="00AB05EF">
        <w:trPr>
          <w:gridAfter w:val="1"/>
          <w:wAfter w:w="5457" w:type="dxa"/>
          <w:trHeight w:val="406"/>
        </w:trPr>
        <w:tc>
          <w:tcPr>
            <w:tcW w:w="9215" w:type="dxa"/>
          </w:tcPr>
          <w:p w14:paraId="189A29B7" w14:textId="0EC355AA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И. А. Крылов.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Басня «Волк на псарне»</w:t>
            </w:r>
          </w:p>
        </w:tc>
      </w:tr>
      <w:tr w:rsidR="00AB05EF" w:rsidRPr="00FC2810" w14:paraId="79BB4FD0" w14:textId="77777777" w:rsidTr="00AB05EF">
        <w:trPr>
          <w:gridAfter w:val="1"/>
          <w:wAfter w:w="5457" w:type="dxa"/>
          <w:trHeight w:val="425"/>
        </w:trPr>
        <w:tc>
          <w:tcPr>
            <w:tcW w:w="9215" w:type="dxa"/>
          </w:tcPr>
          <w:p w14:paraId="69B5AD04" w14:textId="5D16CA91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И. А. Крылов.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Басня «Осёл и соловей»</w:t>
            </w:r>
          </w:p>
        </w:tc>
      </w:tr>
      <w:tr w:rsidR="00AB05EF" w:rsidRPr="00FC2810" w14:paraId="0B46EA78" w14:textId="77777777" w:rsidTr="00AB05EF">
        <w:trPr>
          <w:gridAfter w:val="1"/>
          <w:wAfter w:w="5457" w:type="dxa"/>
          <w:trHeight w:val="417"/>
        </w:trPr>
        <w:tc>
          <w:tcPr>
            <w:tcW w:w="9215" w:type="dxa"/>
          </w:tcPr>
          <w:p w14:paraId="531943B2" w14:textId="3C694CB0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И. А. Крылов.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Басня «Муха и пчела»</w:t>
            </w:r>
          </w:p>
        </w:tc>
      </w:tr>
      <w:tr w:rsidR="00AB05EF" w:rsidRPr="00FC2810" w14:paraId="43818A33" w14:textId="77777777" w:rsidTr="00AB05EF">
        <w:trPr>
          <w:gridAfter w:val="1"/>
          <w:wAfter w:w="5457" w:type="dxa"/>
          <w:trHeight w:val="409"/>
        </w:trPr>
        <w:tc>
          <w:tcPr>
            <w:tcW w:w="9215" w:type="dxa"/>
          </w:tcPr>
          <w:p w14:paraId="4FD5433E" w14:textId="2C862F80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 А. Некрасов.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</w:tr>
      <w:tr w:rsidR="00AB05EF" w:rsidRPr="00FC2810" w14:paraId="66C25490" w14:textId="77777777" w:rsidTr="00AB05EF">
        <w:trPr>
          <w:gridAfter w:val="1"/>
          <w:wAfter w:w="5457" w:type="dxa"/>
          <w:trHeight w:val="274"/>
        </w:trPr>
        <w:tc>
          <w:tcPr>
            <w:tcW w:w="9215" w:type="dxa"/>
          </w:tcPr>
          <w:p w14:paraId="146AF83F" w14:textId="42F0B40D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 xml:space="preserve">Н.А. Некрасов Стихотворение «Размышления у парадного подъезда» (отрывок) </w:t>
            </w:r>
          </w:p>
        </w:tc>
      </w:tr>
      <w:tr w:rsidR="00AB05EF" w:rsidRPr="00FC2810" w14:paraId="5D1142E9" w14:textId="77777777" w:rsidTr="00AB05EF">
        <w:trPr>
          <w:gridAfter w:val="1"/>
          <w:wAfter w:w="5457" w:type="dxa"/>
          <w:trHeight w:val="405"/>
        </w:trPr>
        <w:tc>
          <w:tcPr>
            <w:tcW w:w="9215" w:type="dxa"/>
          </w:tcPr>
          <w:p w14:paraId="68213593" w14:textId="4920E225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 xml:space="preserve">Н. А. Некрасов. </w:t>
            </w:r>
            <w:proofErr w:type="gramStart"/>
            <w:r w:rsidRPr="00FC2810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В полном разгаре страда деревенская…»</w:t>
            </w:r>
          </w:p>
        </w:tc>
      </w:tr>
      <w:tr w:rsidR="00AB05EF" w:rsidRPr="00FC2810" w14:paraId="00C9E212" w14:textId="77777777" w:rsidTr="00AB05EF">
        <w:trPr>
          <w:gridAfter w:val="1"/>
          <w:wAfter w:w="5457" w:type="dxa"/>
          <w:trHeight w:val="426"/>
        </w:trPr>
        <w:tc>
          <w:tcPr>
            <w:tcW w:w="9215" w:type="dxa"/>
          </w:tcPr>
          <w:p w14:paraId="4955EF4B" w14:textId="54C46E2F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Н. А. Некрасов.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C2810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Мороз, красный нос» (отрывок)</w:t>
            </w:r>
          </w:p>
        </w:tc>
      </w:tr>
      <w:tr w:rsidR="00AB05EF" w:rsidRPr="00FC2810" w14:paraId="032B53DA" w14:textId="77777777" w:rsidTr="00AB05EF">
        <w:trPr>
          <w:gridAfter w:val="1"/>
          <w:wAfter w:w="5457" w:type="dxa"/>
          <w:trHeight w:val="545"/>
        </w:trPr>
        <w:tc>
          <w:tcPr>
            <w:tcW w:w="9215" w:type="dxa"/>
          </w:tcPr>
          <w:p w14:paraId="5BF28D80" w14:textId="77777777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Н.А. Некрасов. Стихотворение «Мороз, красный нос» Составление характеристики героини (по плану)</w:t>
            </w:r>
          </w:p>
        </w:tc>
      </w:tr>
      <w:tr w:rsidR="00AB05EF" w:rsidRPr="00FC2810" w14:paraId="7D8CDB2F" w14:textId="77777777" w:rsidTr="00AB05EF">
        <w:trPr>
          <w:gridAfter w:val="1"/>
          <w:wAfter w:w="5457" w:type="dxa"/>
          <w:trHeight w:val="425"/>
        </w:trPr>
        <w:tc>
          <w:tcPr>
            <w:tcW w:w="9215" w:type="dxa"/>
          </w:tcPr>
          <w:p w14:paraId="367D3CA8" w14:textId="3B713667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Н. А. Некрасов.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Стихотворение «Русские женщины» (отрывок)</w:t>
            </w:r>
          </w:p>
        </w:tc>
      </w:tr>
      <w:tr w:rsidR="00AB05EF" w:rsidRPr="00FC2810" w14:paraId="60FDAAE7" w14:textId="77777777" w:rsidTr="00AB05EF">
        <w:trPr>
          <w:gridAfter w:val="1"/>
          <w:wAfter w:w="5457" w:type="dxa"/>
          <w:trHeight w:val="403"/>
        </w:trPr>
        <w:tc>
          <w:tcPr>
            <w:tcW w:w="9215" w:type="dxa"/>
          </w:tcPr>
          <w:p w14:paraId="1FC19855" w14:textId="77777777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«Русские женщины». Н.А.Некрасов Определение главной мысли </w:t>
            </w:r>
          </w:p>
        </w:tc>
      </w:tr>
      <w:tr w:rsidR="00AB05EF" w:rsidRPr="00FC2810" w14:paraId="0066D869" w14:textId="77777777" w:rsidTr="00AB05EF">
        <w:trPr>
          <w:gridAfter w:val="1"/>
          <w:wAfter w:w="5457" w:type="dxa"/>
          <w:trHeight w:val="780"/>
        </w:trPr>
        <w:tc>
          <w:tcPr>
            <w:tcW w:w="9215" w:type="dxa"/>
          </w:tcPr>
          <w:p w14:paraId="4A87FB9B" w14:textId="5FFF410A" w:rsidR="00AB05EF" w:rsidRPr="00AB05EF" w:rsidRDefault="00AB05EF" w:rsidP="00AB05EF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05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Внеклассное чтение. </w:t>
            </w:r>
            <w:r w:rsidRPr="00AB05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B05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Н. Обнорская. Сказка «Цветы, краше которых нет на свете»</w:t>
            </w:r>
          </w:p>
          <w:p w14:paraId="5DCC4458" w14:textId="77777777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5EF" w:rsidRPr="00FC2810" w14:paraId="54E8EEFF" w14:textId="77777777" w:rsidTr="00AB05EF">
        <w:trPr>
          <w:gridAfter w:val="1"/>
          <w:wAfter w:w="5457" w:type="dxa"/>
          <w:trHeight w:val="338"/>
        </w:trPr>
        <w:tc>
          <w:tcPr>
            <w:tcW w:w="9215" w:type="dxa"/>
          </w:tcPr>
          <w:p w14:paraId="14B73E97" w14:textId="5B0B26C6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И. С. Никитин.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Биография </w:t>
            </w:r>
          </w:p>
        </w:tc>
      </w:tr>
      <w:tr w:rsidR="00AB05EF" w:rsidRPr="00FC2810" w14:paraId="15F391F9" w14:textId="77777777" w:rsidTr="00AB05EF">
        <w:trPr>
          <w:gridAfter w:val="1"/>
          <w:wAfter w:w="5457" w:type="dxa"/>
          <w:trHeight w:val="780"/>
        </w:trPr>
        <w:tc>
          <w:tcPr>
            <w:tcW w:w="9215" w:type="dxa"/>
          </w:tcPr>
          <w:p w14:paraId="727F3A7C" w14:textId="1CA11722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И.С. Никитин.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Стихотворение «Русь».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Природа в стихотворении «Русь» И.С.Никитина.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словесное рисование</w:t>
            </w:r>
          </w:p>
        </w:tc>
      </w:tr>
      <w:tr w:rsidR="00AB05EF" w:rsidRPr="00FC2810" w14:paraId="3DF6F028" w14:textId="77777777" w:rsidTr="00AB05EF">
        <w:trPr>
          <w:gridAfter w:val="1"/>
          <w:wAfter w:w="5457" w:type="dxa"/>
          <w:trHeight w:val="340"/>
        </w:trPr>
        <w:tc>
          <w:tcPr>
            <w:tcW w:w="9215" w:type="dxa"/>
          </w:tcPr>
          <w:p w14:paraId="2742850C" w14:textId="2ACA702F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И. С. Никитин. </w:t>
            </w:r>
            <w:proofErr w:type="gramStart"/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Стихотворение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Утро на берегу озера»</w:t>
            </w:r>
          </w:p>
        </w:tc>
      </w:tr>
      <w:tr w:rsidR="00AB05EF" w:rsidRPr="00FC2810" w14:paraId="416F6932" w14:textId="77777777" w:rsidTr="00AB05EF">
        <w:trPr>
          <w:gridAfter w:val="1"/>
          <w:wAfter w:w="5457" w:type="dxa"/>
          <w:trHeight w:val="415"/>
        </w:trPr>
        <w:tc>
          <w:tcPr>
            <w:tcW w:w="9215" w:type="dxa"/>
          </w:tcPr>
          <w:p w14:paraId="4567FD5B" w14:textId="77777777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Биография И.С. Тургенева</w:t>
            </w:r>
          </w:p>
        </w:tc>
      </w:tr>
      <w:tr w:rsidR="00AB05EF" w:rsidRPr="00FC2810" w14:paraId="41AB0DB5" w14:textId="77777777" w:rsidTr="00AB05EF">
        <w:trPr>
          <w:gridAfter w:val="1"/>
          <w:wAfter w:w="5457" w:type="dxa"/>
          <w:trHeight w:val="407"/>
        </w:trPr>
        <w:tc>
          <w:tcPr>
            <w:tcW w:w="9215" w:type="dxa"/>
          </w:tcPr>
          <w:p w14:paraId="7AA5B203" w14:textId="5036B35C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И. С. Тургенев.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Рассказ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Муму» гл.1</w:t>
            </w:r>
          </w:p>
        </w:tc>
      </w:tr>
      <w:tr w:rsidR="00AB05EF" w:rsidRPr="00FC2810" w14:paraId="79D08223" w14:textId="77777777" w:rsidTr="00AB05EF">
        <w:trPr>
          <w:gridAfter w:val="1"/>
          <w:wAfter w:w="5457" w:type="dxa"/>
          <w:trHeight w:val="414"/>
        </w:trPr>
        <w:tc>
          <w:tcPr>
            <w:tcW w:w="9215" w:type="dxa"/>
          </w:tcPr>
          <w:p w14:paraId="0D4DB975" w14:textId="000F4A95" w:rsidR="00AB05EF" w:rsidRPr="00FC2810" w:rsidRDefault="00AB05EF" w:rsidP="00AB05E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И.С. Тургенев. Рассказ «</w:t>
            </w:r>
            <w:proofErr w:type="gramStart"/>
            <w:r w:rsidRPr="00FC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Муму»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гл.</w:t>
            </w:r>
            <w:proofErr w:type="gramEnd"/>
            <w:r w:rsidRPr="00FC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 Описание собаки</w:t>
            </w:r>
          </w:p>
        </w:tc>
      </w:tr>
      <w:tr w:rsidR="00AB05EF" w:rsidRPr="00FC2810" w14:paraId="02AD0B28" w14:textId="77777777" w:rsidTr="00AB05EF">
        <w:trPr>
          <w:gridAfter w:val="1"/>
          <w:wAfter w:w="5457" w:type="dxa"/>
          <w:trHeight w:val="277"/>
        </w:trPr>
        <w:tc>
          <w:tcPr>
            <w:tcW w:w="9215" w:type="dxa"/>
          </w:tcPr>
          <w:p w14:paraId="71FC9A01" w14:textId="6DDB1272" w:rsidR="00AB05EF" w:rsidRPr="00FC2810" w:rsidRDefault="00AB05EF" w:rsidP="00AB05E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И.С. Тургенев.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 «Муму» гл.3.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о барыне</w:t>
            </w:r>
          </w:p>
        </w:tc>
      </w:tr>
      <w:tr w:rsidR="00AB05EF" w:rsidRPr="00FC2810" w14:paraId="48239553" w14:textId="77777777" w:rsidTr="00AB05EF">
        <w:trPr>
          <w:gridAfter w:val="1"/>
          <w:wAfter w:w="5457" w:type="dxa"/>
          <w:trHeight w:val="423"/>
        </w:trPr>
        <w:tc>
          <w:tcPr>
            <w:tcW w:w="9215" w:type="dxa"/>
          </w:tcPr>
          <w:p w14:paraId="5BE70123" w14:textId="4173AC90" w:rsidR="00AB05EF" w:rsidRPr="00FC2810" w:rsidRDefault="00AB05EF" w:rsidP="00AB05E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И.С. Тургенев.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</w:t>
            </w:r>
            <w:proofErr w:type="gramStart"/>
            <w:r w:rsidRPr="00FC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Муму»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  <w:r w:rsidRPr="00FC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гл. 4. Сочувствие главному герою</w:t>
            </w:r>
          </w:p>
        </w:tc>
      </w:tr>
      <w:tr w:rsidR="00AB05EF" w:rsidRPr="00FC2810" w14:paraId="1BF4047A" w14:textId="77777777" w:rsidTr="00AB05EF">
        <w:trPr>
          <w:gridAfter w:val="1"/>
          <w:wAfter w:w="5457" w:type="dxa"/>
          <w:trHeight w:val="416"/>
        </w:trPr>
        <w:tc>
          <w:tcPr>
            <w:tcW w:w="9215" w:type="dxa"/>
          </w:tcPr>
          <w:p w14:paraId="0E66E1E0" w14:textId="49022BEB" w:rsidR="00AB05EF" w:rsidRPr="00FC2810" w:rsidRDefault="00AB05EF" w:rsidP="00AB05E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И.С. Тургенев. Рассказ «</w:t>
            </w:r>
            <w:proofErr w:type="gramStart"/>
            <w:r w:rsidRPr="00FC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Муму»  гл.</w:t>
            </w:r>
            <w:proofErr w:type="gramEnd"/>
            <w:r w:rsidRPr="00FC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5. Пересказ по плану</w:t>
            </w:r>
          </w:p>
        </w:tc>
      </w:tr>
      <w:tr w:rsidR="00AB05EF" w:rsidRPr="00FC2810" w14:paraId="1F85F997" w14:textId="77777777" w:rsidTr="00AB05EF">
        <w:trPr>
          <w:gridAfter w:val="1"/>
          <w:wAfter w:w="5457" w:type="dxa"/>
          <w:trHeight w:val="408"/>
        </w:trPr>
        <w:tc>
          <w:tcPr>
            <w:tcW w:w="9215" w:type="dxa"/>
          </w:tcPr>
          <w:p w14:paraId="35808BF5" w14:textId="00A821E7" w:rsidR="00AB05EF" w:rsidRPr="00FC2810" w:rsidRDefault="00AB05EF" w:rsidP="00AB05E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И.С. Тургенев.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 «</w:t>
            </w:r>
            <w:proofErr w:type="gramStart"/>
            <w:r w:rsidRPr="00FC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Муму»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гл.</w:t>
            </w:r>
            <w:proofErr w:type="gramEnd"/>
            <w:r w:rsidRPr="00FC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6.  Бессилие крепостного перед барыней</w:t>
            </w:r>
          </w:p>
        </w:tc>
      </w:tr>
      <w:tr w:rsidR="00AB05EF" w:rsidRPr="00FC2810" w14:paraId="3CEF2677" w14:textId="77777777" w:rsidTr="00AB05EF">
        <w:trPr>
          <w:gridAfter w:val="1"/>
          <w:wAfter w:w="5457" w:type="dxa"/>
          <w:trHeight w:val="427"/>
        </w:trPr>
        <w:tc>
          <w:tcPr>
            <w:tcW w:w="9215" w:type="dxa"/>
          </w:tcPr>
          <w:p w14:paraId="438D4973" w14:textId="2E529A5D" w:rsidR="00AB05EF" w:rsidRPr="00FC2810" w:rsidRDefault="00AB05EF" w:rsidP="0095536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И.С. Тургенев.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</w:t>
            </w:r>
            <w:proofErr w:type="gramStart"/>
            <w:r w:rsidRPr="00FC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Муму»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  <w:r w:rsidRPr="00FC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гл. 7.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составленному плану</w:t>
            </w:r>
          </w:p>
          <w:p w14:paraId="1E47A0C3" w14:textId="77777777" w:rsidR="00AB05EF" w:rsidRPr="00FC2810" w:rsidRDefault="00AB05EF" w:rsidP="0095536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5EF" w:rsidRPr="00FC2810" w14:paraId="3A4417F3" w14:textId="77777777" w:rsidTr="00AB05EF">
        <w:trPr>
          <w:gridAfter w:val="1"/>
          <w:wAfter w:w="5457" w:type="dxa"/>
          <w:trHeight w:val="780"/>
        </w:trPr>
        <w:tc>
          <w:tcPr>
            <w:tcW w:w="9215" w:type="dxa"/>
          </w:tcPr>
          <w:p w14:paraId="450A6150" w14:textId="2D59E546" w:rsidR="00AB05EF" w:rsidRPr="00FC2810" w:rsidRDefault="00AB05EF" w:rsidP="00AB05E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И.С. Тургенев.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 «Муму» гл. 8.  Анализ иллюстраций к повести</w:t>
            </w:r>
          </w:p>
        </w:tc>
      </w:tr>
      <w:tr w:rsidR="00AB05EF" w:rsidRPr="00FC2810" w14:paraId="1437ED5E" w14:textId="77777777" w:rsidTr="00AB05EF">
        <w:trPr>
          <w:gridAfter w:val="1"/>
          <w:wAfter w:w="5457" w:type="dxa"/>
          <w:trHeight w:val="415"/>
        </w:trPr>
        <w:tc>
          <w:tcPr>
            <w:tcW w:w="9215" w:type="dxa"/>
          </w:tcPr>
          <w:p w14:paraId="168C0210" w14:textId="6E340ED3" w:rsidR="00AB05EF" w:rsidRPr="00FC2810" w:rsidRDefault="00AB05EF" w:rsidP="00AB05E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по рассказу И.С. Тургенева «</w:t>
            </w:r>
            <w:proofErr w:type="gramStart"/>
            <w:r w:rsidRPr="00FC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Муму»   </w:t>
            </w:r>
            <w:proofErr w:type="gramEnd"/>
          </w:p>
        </w:tc>
      </w:tr>
      <w:tr w:rsidR="00AB05EF" w:rsidRPr="00FC2810" w14:paraId="6583DC07" w14:textId="77777777" w:rsidTr="00AB05EF">
        <w:trPr>
          <w:gridAfter w:val="1"/>
          <w:wAfter w:w="5457" w:type="dxa"/>
          <w:trHeight w:val="704"/>
        </w:trPr>
        <w:tc>
          <w:tcPr>
            <w:tcW w:w="9215" w:type="dxa"/>
          </w:tcPr>
          <w:p w14:paraId="18CF5886" w14:textId="68948AF6" w:rsidR="00AB05EF" w:rsidRPr="00FC2810" w:rsidRDefault="00AB05EF" w:rsidP="00AB05E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И.С. Тургенев.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</w:t>
            </w:r>
            <w:proofErr w:type="gramStart"/>
            <w:r w:rsidRPr="00FC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Муму»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  <w:r w:rsidRPr="00FC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героя по плану.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 по пройденному произведению</w:t>
            </w:r>
          </w:p>
        </w:tc>
      </w:tr>
      <w:tr w:rsidR="00AB05EF" w:rsidRPr="00FC2810" w14:paraId="334DD39C" w14:textId="77777777" w:rsidTr="00D94445">
        <w:trPr>
          <w:gridAfter w:val="1"/>
          <w:wAfter w:w="5457" w:type="dxa"/>
          <w:trHeight w:val="402"/>
        </w:trPr>
        <w:tc>
          <w:tcPr>
            <w:tcW w:w="9215" w:type="dxa"/>
          </w:tcPr>
          <w:p w14:paraId="0E9CE019" w14:textId="77777777" w:rsidR="00AB05EF" w:rsidRPr="00FC2810" w:rsidRDefault="00AB05EF" w:rsidP="0095536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Устное изложение одной из частей рассказа И.С. Тургенева</w:t>
            </w:r>
          </w:p>
        </w:tc>
      </w:tr>
      <w:tr w:rsidR="00AB05EF" w:rsidRPr="00605A88" w14:paraId="7DED3C9E" w14:textId="77777777" w:rsidTr="00D94445">
        <w:trPr>
          <w:gridAfter w:val="1"/>
          <w:wAfter w:w="5457" w:type="dxa"/>
          <w:trHeight w:val="421"/>
        </w:trPr>
        <w:tc>
          <w:tcPr>
            <w:tcW w:w="9215" w:type="dxa"/>
          </w:tcPr>
          <w:p w14:paraId="4BBBC7CF" w14:textId="7D41BFB5" w:rsidR="00AB05EF" w:rsidRPr="00D94445" w:rsidRDefault="00AB05EF" w:rsidP="0095536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94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Внеклассное чтение. </w:t>
            </w:r>
            <w:r w:rsidR="00D94445" w:rsidRPr="00D94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 Смарагдова «Улицы героев»</w:t>
            </w:r>
          </w:p>
        </w:tc>
      </w:tr>
      <w:tr w:rsidR="00AB05EF" w:rsidRPr="00FC2810" w14:paraId="64D84FD2" w14:textId="77777777" w:rsidTr="00D94445">
        <w:trPr>
          <w:gridAfter w:val="1"/>
          <w:wAfter w:w="5457" w:type="dxa"/>
          <w:trHeight w:val="413"/>
        </w:trPr>
        <w:tc>
          <w:tcPr>
            <w:tcW w:w="9215" w:type="dxa"/>
          </w:tcPr>
          <w:p w14:paraId="30C085C3" w14:textId="1BB38234" w:rsidR="00AB05EF" w:rsidRPr="00FC2810" w:rsidRDefault="00AB05EF" w:rsidP="00AB05E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Л. Н. Толстой.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</w:tr>
      <w:tr w:rsidR="00AB05EF" w:rsidRPr="00FC2810" w14:paraId="4559C0F8" w14:textId="77777777" w:rsidTr="00D94445">
        <w:trPr>
          <w:gridAfter w:val="1"/>
          <w:wAfter w:w="5457" w:type="dxa"/>
          <w:trHeight w:val="278"/>
        </w:trPr>
        <w:tc>
          <w:tcPr>
            <w:tcW w:w="9215" w:type="dxa"/>
          </w:tcPr>
          <w:p w14:paraId="42B21844" w14:textId="5375685F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FC2810">
              <w:rPr>
                <w:rFonts w:ascii="Times New Roman" w:hAnsi="Times New Roman" w:cs="Times New Roman"/>
                <w:color w:val="000000"/>
              </w:rPr>
              <w:t xml:space="preserve">Л. Н. Толстой.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FC2810">
              <w:rPr>
                <w:rFonts w:ascii="Times New Roman" w:hAnsi="Times New Roman" w:cs="Times New Roman"/>
                <w:color w:val="000000"/>
              </w:rPr>
              <w:t xml:space="preserve">Рассказ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</w:rPr>
              <w:t>«</w:t>
            </w:r>
            <w:proofErr w:type="gramEnd"/>
            <w:r w:rsidRPr="00FC2810">
              <w:rPr>
                <w:rFonts w:ascii="Times New Roman" w:hAnsi="Times New Roman" w:cs="Times New Roman"/>
                <w:color w:val="000000"/>
              </w:rPr>
              <w:t>После бала»</w:t>
            </w:r>
          </w:p>
        </w:tc>
      </w:tr>
      <w:tr w:rsidR="00AB05EF" w:rsidRPr="00FC2810" w14:paraId="6F90646D" w14:textId="77777777" w:rsidTr="00D94445">
        <w:trPr>
          <w:gridAfter w:val="1"/>
          <w:wAfter w:w="5457" w:type="dxa"/>
          <w:trHeight w:val="409"/>
        </w:trPr>
        <w:tc>
          <w:tcPr>
            <w:tcW w:w="9215" w:type="dxa"/>
          </w:tcPr>
          <w:p w14:paraId="68390C0E" w14:textId="6A5C0B6C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FC2810">
              <w:rPr>
                <w:rFonts w:ascii="Times New Roman" w:hAnsi="Times New Roman" w:cs="Times New Roman"/>
                <w:color w:val="000000"/>
              </w:rPr>
              <w:t>Л. Н. Толстой.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FC2810">
              <w:rPr>
                <w:rFonts w:ascii="Times New Roman" w:hAnsi="Times New Roman" w:cs="Times New Roman"/>
                <w:color w:val="000000"/>
              </w:rPr>
              <w:t xml:space="preserve"> Рассказ «После бала». </w:t>
            </w:r>
            <w:proofErr w:type="gramStart"/>
            <w:r w:rsidRPr="00FC2810">
              <w:rPr>
                <w:rFonts w:ascii="Times New Roman" w:hAnsi="Times New Roman" w:cs="Times New Roman"/>
                <w:color w:val="000000"/>
              </w:rPr>
              <w:t>Жестокость  полковника</w:t>
            </w:r>
            <w:proofErr w:type="gramEnd"/>
            <w:r w:rsidRPr="00FC2810">
              <w:rPr>
                <w:rFonts w:ascii="Times New Roman" w:hAnsi="Times New Roman" w:cs="Times New Roman"/>
                <w:color w:val="000000"/>
              </w:rPr>
              <w:t xml:space="preserve"> после бала</w:t>
            </w:r>
          </w:p>
        </w:tc>
      </w:tr>
      <w:tr w:rsidR="00AB05EF" w:rsidRPr="00FC2810" w14:paraId="2D9DF5FB" w14:textId="77777777" w:rsidTr="00D94445">
        <w:trPr>
          <w:gridAfter w:val="1"/>
          <w:wAfter w:w="5457" w:type="dxa"/>
          <w:trHeight w:val="571"/>
        </w:trPr>
        <w:tc>
          <w:tcPr>
            <w:tcW w:w="9215" w:type="dxa"/>
          </w:tcPr>
          <w:p w14:paraId="1169A6A8" w14:textId="77777777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FC2810">
              <w:rPr>
                <w:rFonts w:ascii="Times New Roman" w:hAnsi="Times New Roman" w:cs="Times New Roman"/>
                <w:color w:val="000000"/>
              </w:rPr>
              <w:t>Обобщающий урок к разделу «Произведения русских писателей XIX века».</w:t>
            </w:r>
          </w:p>
          <w:p w14:paraId="1D2B34A7" w14:textId="77777777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FC2810">
              <w:rPr>
                <w:rFonts w:ascii="Times New Roman" w:hAnsi="Times New Roman" w:cs="Times New Roman"/>
                <w:color w:val="000000"/>
              </w:rPr>
              <w:t>Тестовые задания</w:t>
            </w:r>
          </w:p>
          <w:p w14:paraId="1D8FB84C" w14:textId="77777777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05EF" w:rsidRPr="00FC2810" w14:paraId="31109117" w14:textId="77777777" w:rsidTr="00D94445">
        <w:trPr>
          <w:gridAfter w:val="1"/>
          <w:wAfter w:w="5457" w:type="dxa"/>
          <w:trHeight w:val="355"/>
        </w:trPr>
        <w:tc>
          <w:tcPr>
            <w:tcW w:w="9215" w:type="dxa"/>
          </w:tcPr>
          <w:p w14:paraId="1FF264C5" w14:textId="77777777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b/>
                <w:color w:val="000000"/>
              </w:rPr>
            </w:pPr>
            <w:r w:rsidRPr="00FC2810">
              <w:rPr>
                <w:rFonts w:ascii="Times New Roman" w:hAnsi="Times New Roman" w:cs="Times New Roman"/>
                <w:b/>
                <w:color w:val="000000"/>
              </w:rPr>
              <w:t xml:space="preserve">Произведения русских писателей 1-й половины XX века – 31час </w:t>
            </w:r>
          </w:p>
        </w:tc>
      </w:tr>
      <w:tr w:rsidR="00AB05EF" w:rsidRPr="00FC2810" w14:paraId="2FDA7FC4" w14:textId="77777777" w:rsidTr="00D94445">
        <w:trPr>
          <w:gridAfter w:val="1"/>
          <w:wAfter w:w="5457" w:type="dxa"/>
          <w:trHeight w:val="417"/>
        </w:trPr>
        <w:tc>
          <w:tcPr>
            <w:tcW w:w="9215" w:type="dxa"/>
          </w:tcPr>
          <w:p w14:paraId="4903BF9B" w14:textId="71F6344F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FC2810">
              <w:rPr>
                <w:rFonts w:ascii="Times New Roman" w:hAnsi="Times New Roman" w:cs="Times New Roman"/>
                <w:color w:val="000000"/>
              </w:rPr>
              <w:t xml:space="preserve">А. П. Чехов.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</w:rPr>
              <w:t>Биография</w:t>
            </w:r>
          </w:p>
        </w:tc>
      </w:tr>
      <w:tr w:rsidR="00AB05EF" w:rsidRPr="00FC2810" w14:paraId="19A09E29" w14:textId="77777777" w:rsidTr="00D94445">
        <w:trPr>
          <w:gridAfter w:val="1"/>
          <w:wAfter w:w="5457" w:type="dxa"/>
          <w:trHeight w:val="410"/>
        </w:trPr>
        <w:tc>
          <w:tcPr>
            <w:tcW w:w="9215" w:type="dxa"/>
          </w:tcPr>
          <w:p w14:paraId="6A2146A9" w14:textId="467DF498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FC2810">
              <w:rPr>
                <w:rFonts w:ascii="Times New Roman" w:hAnsi="Times New Roman" w:cs="Times New Roman"/>
                <w:color w:val="000000"/>
              </w:rPr>
              <w:t xml:space="preserve">А. П. Чехов.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</w:rPr>
              <w:t>Рассказ</w:t>
            </w:r>
            <w:proofErr w:type="gramStart"/>
            <w:r w:rsidRPr="00FC2810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</w:rPr>
              <w:t>«</w:t>
            </w:r>
            <w:proofErr w:type="gramEnd"/>
            <w:r w:rsidRPr="00FC2810">
              <w:rPr>
                <w:rFonts w:ascii="Times New Roman" w:hAnsi="Times New Roman" w:cs="Times New Roman"/>
                <w:color w:val="000000"/>
              </w:rPr>
              <w:t>Лошадиная фамилия»</w:t>
            </w:r>
          </w:p>
        </w:tc>
      </w:tr>
      <w:tr w:rsidR="00AB05EF" w:rsidRPr="00FC2810" w14:paraId="52E8FE12" w14:textId="77777777" w:rsidTr="00D94445">
        <w:trPr>
          <w:gridAfter w:val="1"/>
          <w:wAfter w:w="5457" w:type="dxa"/>
          <w:trHeight w:val="416"/>
        </w:trPr>
        <w:tc>
          <w:tcPr>
            <w:tcW w:w="9215" w:type="dxa"/>
          </w:tcPr>
          <w:p w14:paraId="12AB5BAF" w14:textId="613B858E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FC2810">
              <w:rPr>
                <w:rFonts w:ascii="Times New Roman" w:hAnsi="Times New Roman" w:cs="Times New Roman"/>
                <w:color w:val="000000"/>
              </w:rPr>
              <w:t>А.П.Чехов.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</w:rPr>
              <w:t>Рассказ «Лошадиная фамилия».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</w:rPr>
              <w:t>Чтение по ролям рассказа</w:t>
            </w:r>
          </w:p>
        </w:tc>
      </w:tr>
      <w:tr w:rsidR="00AB05EF" w:rsidRPr="00FC2810" w14:paraId="2D67C555" w14:textId="77777777" w:rsidTr="00D94445">
        <w:trPr>
          <w:gridAfter w:val="1"/>
          <w:wAfter w:w="5457" w:type="dxa"/>
          <w:trHeight w:val="421"/>
        </w:trPr>
        <w:tc>
          <w:tcPr>
            <w:tcW w:w="9215" w:type="dxa"/>
          </w:tcPr>
          <w:p w14:paraId="60F83721" w14:textId="0DDF340C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FC2810">
              <w:rPr>
                <w:rFonts w:ascii="Times New Roman" w:hAnsi="Times New Roman" w:cs="Times New Roman"/>
                <w:color w:val="000000"/>
              </w:rPr>
              <w:t xml:space="preserve">В. Г. Короленко.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</w:rPr>
              <w:t>Биография</w:t>
            </w:r>
          </w:p>
        </w:tc>
      </w:tr>
      <w:tr w:rsidR="00AB05EF" w:rsidRPr="00FC2810" w14:paraId="78C5E783" w14:textId="77777777" w:rsidTr="00D94445">
        <w:trPr>
          <w:gridAfter w:val="1"/>
          <w:wAfter w:w="5457" w:type="dxa"/>
          <w:trHeight w:val="413"/>
        </w:trPr>
        <w:tc>
          <w:tcPr>
            <w:tcW w:w="9215" w:type="dxa"/>
          </w:tcPr>
          <w:p w14:paraId="010A0747" w14:textId="77777777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FC2810">
              <w:rPr>
                <w:rFonts w:ascii="Times New Roman" w:hAnsi="Times New Roman" w:cs="Times New Roman"/>
                <w:color w:val="000000"/>
              </w:rPr>
              <w:t xml:space="preserve">В. Г. Короленко. </w:t>
            </w:r>
            <w:proofErr w:type="gramStart"/>
            <w:r w:rsidRPr="00FC2810">
              <w:rPr>
                <w:rFonts w:ascii="Times New Roman" w:hAnsi="Times New Roman" w:cs="Times New Roman"/>
                <w:color w:val="000000"/>
              </w:rPr>
              <w:t>Повесть  «</w:t>
            </w:r>
            <w:proofErr w:type="gramEnd"/>
            <w:r w:rsidRPr="00FC2810">
              <w:rPr>
                <w:rFonts w:ascii="Times New Roman" w:hAnsi="Times New Roman" w:cs="Times New Roman"/>
                <w:color w:val="000000"/>
              </w:rPr>
              <w:t>Слепой музыкант» гл.1</w:t>
            </w:r>
          </w:p>
        </w:tc>
      </w:tr>
      <w:tr w:rsidR="00AB05EF" w:rsidRPr="00FC2810" w14:paraId="12FC25F0" w14:textId="77777777" w:rsidTr="00D94445">
        <w:trPr>
          <w:gridAfter w:val="1"/>
          <w:wAfter w:w="5457" w:type="dxa"/>
          <w:trHeight w:val="420"/>
        </w:trPr>
        <w:tc>
          <w:tcPr>
            <w:tcW w:w="9215" w:type="dxa"/>
          </w:tcPr>
          <w:p w14:paraId="5B4F79AF" w14:textId="77777777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FC2810">
              <w:rPr>
                <w:rFonts w:ascii="Times New Roman" w:hAnsi="Times New Roman" w:cs="Times New Roman"/>
                <w:color w:val="000000"/>
              </w:rPr>
              <w:t xml:space="preserve">В. Г. Короленко. </w:t>
            </w:r>
            <w:proofErr w:type="gramStart"/>
            <w:r w:rsidRPr="00FC2810">
              <w:rPr>
                <w:rFonts w:ascii="Times New Roman" w:hAnsi="Times New Roman" w:cs="Times New Roman"/>
                <w:color w:val="000000"/>
              </w:rPr>
              <w:t>Повесть  «</w:t>
            </w:r>
            <w:proofErr w:type="gramEnd"/>
            <w:r w:rsidRPr="00FC2810">
              <w:rPr>
                <w:rFonts w:ascii="Times New Roman" w:hAnsi="Times New Roman" w:cs="Times New Roman"/>
                <w:color w:val="000000"/>
              </w:rPr>
              <w:t>Слепой музыкант», гл.2 Характеристика детей: Петрик и девочка</w:t>
            </w:r>
          </w:p>
        </w:tc>
      </w:tr>
      <w:tr w:rsidR="00AB05EF" w:rsidRPr="00FC2810" w14:paraId="167DA5A3" w14:textId="77777777" w:rsidTr="00D94445">
        <w:trPr>
          <w:gridAfter w:val="1"/>
          <w:wAfter w:w="5457" w:type="dxa"/>
          <w:trHeight w:val="398"/>
        </w:trPr>
        <w:tc>
          <w:tcPr>
            <w:tcW w:w="9215" w:type="dxa"/>
          </w:tcPr>
          <w:p w14:paraId="61626305" w14:textId="0E456D8F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FC2810">
              <w:rPr>
                <w:rFonts w:ascii="Times New Roman" w:hAnsi="Times New Roman" w:cs="Times New Roman"/>
                <w:color w:val="000000"/>
              </w:rPr>
              <w:t xml:space="preserve">В. Г. Короленко. </w:t>
            </w:r>
            <w:proofErr w:type="gramStart"/>
            <w:r w:rsidRPr="00FC2810">
              <w:rPr>
                <w:rFonts w:ascii="Times New Roman" w:hAnsi="Times New Roman" w:cs="Times New Roman"/>
                <w:color w:val="000000"/>
              </w:rPr>
              <w:t>Повесть  «</w:t>
            </w:r>
            <w:proofErr w:type="gramEnd"/>
            <w:r w:rsidRPr="00FC2810">
              <w:rPr>
                <w:rFonts w:ascii="Times New Roman" w:hAnsi="Times New Roman" w:cs="Times New Roman"/>
                <w:color w:val="000000"/>
              </w:rPr>
              <w:t xml:space="preserve">Слепой музыкант» гл.3.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</w:rPr>
              <w:t>Чтение по ролям</w:t>
            </w:r>
          </w:p>
        </w:tc>
      </w:tr>
      <w:tr w:rsidR="00AB05EF" w:rsidRPr="00FC2810" w14:paraId="0492FA2B" w14:textId="77777777" w:rsidTr="00D94445">
        <w:trPr>
          <w:gridAfter w:val="1"/>
          <w:wAfter w:w="5457" w:type="dxa"/>
          <w:trHeight w:val="417"/>
        </w:trPr>
        <w:tc>
          <w:tcPr>
            <w:tcW w:w="9215" w:type="dxa"/>
          </w:tcPr>
          <w:p w14:paraId="6D482A7D" w14:textId="77777777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FC2810">
              <w:rPr>
                <w:rFonts w:ascii="Times New Roman" w:hAnsi="Times New Roman" w:cs="Times New Roman"/>
                <w:color w:val="000000"/>
              </w:rPr>
              <w:t xml:space="preserve">В. Г. Короленко. </w:t>
            </w:r>
            <w:proofErr w:type="gramStart"/>
            <w:r w:rsidRPr="00FC2810">
              <w:rPr>
                <w:rFonts w:ascii="Times New Roman" w:hAnsi="Times New Roman" w:cs="Times New Roman"/>
                <w:color w:val="000000"/>
              </w:rPr>
              <w:t>Повесть  «</w:t>
            </w:r>
            <w:proofErr w:type="gramEnd"/>
            <w:r w:rsidRPr="00FC2810">
              <w:rPr>
                <w:rFonts w:ascii="Times New Roman" w:hAnsi="Times New Roman" w:cs="Times New Roman"/>
                <w:color w:val="000000"/>
              </w:rPr>
              <w:t>Слепой музыкант» гл.4,5 Дружба детей</w:t>
            </w:r>
          </w:p>
        </w:tc>
      </w:tr>
      <w:tr w:rsidR="00AB05EF" w:rsidRPr="00FC2810" w14:paraId="6AF96F0B" w14:textId="77777777" w:rsidTr="00D94445">
        <w:trPr>
          <w:gridAfter w:val="1"/>
          <w:wAfter w:w="5457" w:type="dxa"/>
          <w:trHeight w:val="423"/>
        </w:trPr>
        <w:tc>
          <w:tcPr>
            <w:tcW w:w="9215" w:type="dxa"/>
          </w:tcPr>
          <w:p w14:paraId="159407BC" w14:textId="77777777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FC2810">
              <w:rPr>
                <w:rFonts w:ascii="Times New Roman" w:hAnsi="Times New Roman" w:cs="Times New Roman"/>
                <w:color w:val="000000"/>
              </w:rPr>
              <w:t xml:space="preserve">В. Г. Короленко. </w:t>
            </w:r>
            <w:proofErr w:type="gramStart"/>
            <w:r w:rsidRPr="00FC2810">
              <w:rPr>
                <w:rFonts w:ascii="Times New Roman" w:hAnsi="Times New Roman" w:cs="Times New Roman"/>
                <w:color w:val="000000"/>
              </w:rPr>
              <w:t>Повесть  «</w:t>
            </w:r>
            <w:proofErr w:type="gramEnd"/>
            <w:r w:rsidRPr="00FC2810">
              <w:rPr>
                <w:rFonts w:ascii="Times New Roman" w:hAnsi="Times New Roman" w:cs="Times New Roman"/>
                <w:color w:val="000000"/>
              </w:rPr>
              <w:t>Слепой музыкант» гл.6,7 Юноша и девушка</w:t>
            </w:r>
          </w:p>
        </w:tc>
      </w:tr>
      <w:tr w:rsidR="00AB05EF" w:rsidRPr="00FC2810" w14:paraId="0CE5242E" w14:textId="77777777" w:rsidTr="00D94445">
        <w:trPr>
          <w:gridAfter w:val="1"/>
          <w:wAfter w:w="5457" w:type="dxa"/>
          <w:trHeight w:val="415"/>
        </w:trPr>
        <w:tc>
          <w:tcPr>
            <w:tcW w:w="9215" w:type="dxa"/>
          </w:tcPr>
          <w:p w14:paraId="7E25D83A" w14:textId="77777777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FC2810">
              <w:rPr>
                <w:rFonts w:ascii="Times New Roman" w:hAnsi="Times New Roman" w:cs="Times New Roman"/>
                <w:color w:val="000000"/>
              </w:rPr>
              <w:t xml:space="preserve">В. Г. Короленко. </w:t>
            </w:r>
            <w:proofErr w:type="gramStart"/>
            <w:r w:rsidRPr="00FC2810">
              <w:rPr>
                <w:rFonts w:ascii="Times New Roman" w:hAnsi="Times New Roman" w:cs="Times New Roman"/>
                <w:color w:val="000000"/>
              </w:rPr>
              <w:t>Повесть  «</w:t>
            </w:r>
            <w:proofErr w:type="gramEnd"/>
            <w:r w:rsidRPr="00FC2810">
              <w:rPr>
                <w:rFonts w:ascii="Times New Roman" w:hAnsi="Times New Roman" w:cs="Times New Roman"/>
                <w:color w:val="000000"/>
              </w:rPr>
              <w:t>Слепой музыкант» гл.8,9  Разговор матери и Максима</w:t>
            </w:r>
          </w:p>
        </w:tc>
      </w:tr>
      <w:tr w:rsidR="00AB05EF" w:rsidRPr="00FC2810" w14:paraId="03C36225" w14:textId="77777777" w:rsidTr="00D94445">
        <w:trPr>
          <w:gridAfter w:val="1"/>
          <w:wAfter w:w="5457" w:type="dxa"/>
          <w:trHeight w:val="421"/>
        </w:trPr>
        <w:tc>
          <w:tcPr>
            <w:tcW w:w="9215" w:type="dxa"/>
          </w:tcPr>
          <w:p w14:paraId="4DA9BCF8" w14:textId="77777777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FC2810">
              <w:rPr>
                <w:rFonts w:ascii="Times New Roman" w:hAnsi="Times New Roman" w:cs="Times New Roman"/>
                <w:color w:val="000000"/>
              </w:rPr>
              <w:t xml:space="preserve">В. Г. Короленко. </w:t>
            </w:r>
            <w:proofErr w:type="gramStart"/>
            <w:r w:rsidRPr="00FC2810">
              <w:rPr>
                <w:rFonts w:ascii="Times New Roman" w:hAnsi="Times New Roman" w:cs="Times New Roman"/>
                <w:color w:val="000000"/>
              </w:rPr>
              <w:t>Повесть  «</w:t>
            </w:r>
            <w:proofErr w:type="gramEnd"/>
            <w:r w:rsidRPr="00FC2810">
              <w:rPr>
                <w:rFonts w:ascii="Times New Roman" w:hAnsi="Times New Roman" w:cs="Times New Roman"/>
                <w:color w:val="000000"/>
              </w:rPr>
              <w:t>Слепой музыкант» гл.10 Объяснение в любви</w:t>
            </w:r>
          </w:p>
        </w:tc>
      </w:tr>
      <w:tr w:rsidR="00AB05EF" w:rsidRPr="00FC2810" w14:paraId="775945F4" w14:textId="77777777" w:rsidTr="00D94445">
        <w:trPr>
          <w:gridAfter w:val="1"/>
          <w:wAfter w:w="5457" w:type="dxa"/>
          <w:trHeight w:val="413"/>
        </w:trPr>
        <w:tc>
          <w:tcPr>
            <w:tcW w:w="9215" w:type="dxa"/>
          </w:tcPr>
          <w:p w14:paraId="7998D611" w14:textId="77777777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FC2810">
              <w:rPr>
                <w:rFonts w:ascii="Times New Roman" w:hAnsi="Times New Roman" w:cs="Times New Roman"/>
                <w:color w:val="000000"/>
              </w:rPr>
              <w:t xml:space="preserve">В. Г. Короленко. </w:t>
            </w:r>
            <w:proofErr w:type="gramStart"/>
            <w:r w:rsidRPr="00FC2810">
              <w:rPr>
                <w:rFonts w:ascii="Times New Roman" w:hAnsi="Times New Roman" w:cs="Times New Roman"/>
                <w:color w:val="000000"/>
              </w:rPr>
              <w:t>Повесть  «</w:t>
            </w:r>
            <w:proofErr w:type="gramEnd"/>
            <w:r w:rsidRPr="00FC2810">
              <w:rPr>
                <w:rFonts w:ascii="Times New Roman" w:hAnsi="Times New Roman" w:cs="Times New Roman"/>
                <w:color w:val="000000"/>
              </w:rPr>
              <w:t>Слепой музыкант»  гл.11,эпилог.</w:t>
            </w:r>
          </w:p>
        </w:tc>
      </w:tr>
      <w:tr w:rsidR="00AB05EF" w:rsidRPr="00FC2810" w14:paraId="78FBD628" w14:textId="77777777" w:rsidTr="00AB05EF">
        <w:trPr>
          <w:gridAfter w:val="1"/>
          <w:wAfter w:w="5457" w:type="dxa"/>
          <w:trHeight w:val="780"/>
        </w:trPr>
        <w:tc>
          <w:tcPr>
            <w:tcW w:w="9215" w:type="dxa"/>
          </w:tcPr>
          <w:p w14:paraId="0466DB68" w14:textId="270ADBF8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FC2810">
              <w:rPr>
                <w:rFonts w:ascii="Times New Roman" w:hAnsi="Times New Roman" w:cs="Times New Roman"/>
                <w:color w:val="000000"/>
              </w:rPr>
              <w:t xml:space="preserve">В. Г. Короленко. </w:t>
            </w:r>
            <w:proofErr w:type="gramStart"/>
            <w:r w:rsidRPr="00FC2810">
              <w:rPr>
                <w:rFonts w:ascii="Times New Roman" w:hAnsi="Times New Roman" w:cs="Times New Roman"/>
                <w:color w:val="000000"/>
              </w:rPr>
              <w:t>Повесть  «</w:t>
            </w:r>
            <w:proofErr w:type="gramEnd"/>
            <w:r w:rsidRPr="00FC2810">
              <w:rPr>
                <w:rFonts w:ascii="Times New Roman" w:hAnsi="Times New Roman" w:cs="Times New Roman"/>
                <w:color w:val="000000"/>
              </w:rPr>
              <w:t xml:space="preserve">Слепой музыкант»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</w:rPr>
              <w:t>Анализ иллюстрации.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</w:rPr>
              <w:t>Тест по пройденному произведению</w:t>
            </w:r>
          </w:p>
        </w:tc>
      </w:tr>
      <w:tr w:rsidR="00AB05EF" w:rsidRPr="00FC2810" w14:paraId="6E1EFF07" w14:textId="77777777" w:rsidTr="00D94445">
        <w:trPr>
          <w:gridAfter w:val="1"/>
          <w:wAfter w:w="5457" w:type="dxa"/>
          <w:trHeight w:val="473"/>
        </w:trPr>
        <w:tc>
          <w:tcPr>
            <w:tcW w:w="9215" w:type="dxa"/>
          </w:tcPr>
          <w:p w14:paraId="55C47DE8" w14:textId="78C36F57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Горький.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Биография </w:t>
            </w:r>
          </w:p>
        </w:tc>
      </w:tr>
      <w:tr w:rsidR="00AB05EF" w:rsidRPr="00D94445" w14:paraId="28B9810D" w14:textId="77777777" w:rsidTr="00D94445">
        <w:trPr>
          <w:gridAfter w:val="1"/>
          <w:wAfter w:w="5457" w:type="dxa"/>
          <w:trHeight w:val="423"/>
        </w:trPr>
        <w:tc>
          <w:tcPr>
            <w:tcW w:w="9215" w:type="dxa"/>
          </w:tcPr>
          <w:p w14:paraId="19DF5B2D" w14:textId="32924826" w:rsidR="00AB05EF" w:rsidRPr="00D94445" w:rsidRDefault="00AB05EF" w:rsidP="00AB05EF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944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Внеклассное чтение. </w:t>
            </w:r>
            <w:r w:rsidRPr="00D944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94445" w:rsidRPr="00D94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В. Радуль. Стихотворение «Первый театр»</w:t>
            </w:r>
          </w:p>
        </w:tc>
      </w:tr>
      <w:tr w:rsidR="00AB05EF" w:rsidRPr="00FC2810" w14:paraId="625DE611" w14:textId="77777777" w:rsidTr="00D94445">
        <w:trPr>
          <w:gridAfter w:val="1"/>
          <w:wAfter w:w="5457" w:type="dxa"/>
          <w:trHeight w:val="415"/>
        </w:trPr>
        <w:tc>
          <w:tcPr>
            <w:tcW w:w="9215" w:type="dxa"/>
          </w:tcPr>
          <w:p w14:paraId="2A3F8855" w14:textId="32F14747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Горький. Рассказ</w:t>
            </w:r>
            <w:proofErr w:type="gramStart"/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 Чудра»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(отрывок)</w:t>
            </w:r>
          </w:p>
        </w:tc>
      </w:tr>
      <w:tr w:rsidR="00AB05EF" w:rsidRPr="00FC2810" w14:paraId="2ED88285" w14:textId="77777777" w:rsidTr="00AB05EF">
        <w:trPr>
          <w:gridAfter w:val="1"/>
          <w:wAfter w:w="5457" w:type="dxa"/>
          <w:trHeight w:val="780"/>
        </w:trPr>
        <w:tc>
          <w:tcPr>
            <w:tcW w:w="9215" w:type="dxa"/>
          </w:tcPr>
          <w:p w14:paraId="61794D50" w14:textId="05516BFB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М.Горький.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 «Макар Чудра».</w:t>
            </w:r>
          </w:p>
          <w:p w14:paraId="0597E27D" w14:textId="77777777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 М. Горького при описании своих героев в произведении «Макар Чудра»</w:t>
            </w:r>
          </w:p>
        </w:tc>
      </w:tr>
      <w:tr w:rsidR="00AB05EF" w:rsidRPr="00FC2810" w14:paraId="4A1B9ECC" w14:textId="77777777" w:rsidTr="00D94445">
        <w:trPr>
          <w:gridAfter w:val="1"/>
          <w:wAfter w:w="5457" w:type="dxa"/>
          <w:trHeight w:val="475"/>
        </w:trPr>
        <w:tc>
          <w:tcPr>
            <w:tcW w:w="9215" w:type="dxa"/>
          </w:tcPr>
          <w:p w14:paraId="6DE37565" w14:textId="12B7B261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А. Есенин.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</w:tr>
      <w:tr w:rsidR="00AB05EF" w:rsidRPr="00FC2810" w14:paraId="67895AC4" w14:textId="77777777" w:rsidTr="00D94445">
        <w:trPr>
          <w:gridAfter w:val="1"/>
          <w:wAfter w:w="5457" w:type="dxa"/>
          <w:trHeight w:val="411"/>
        </w:trPr>
        <w:tc>
          <w:tcPr>
            <w:tcW w:w="9215" w:type="dxa"/>
          </w:tcPr>
          <w:p w14:paraId="4082732D" w14:textId="6E81B058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А. Есенин.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Стихотворение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Спит ковыль…»</w:t>
            </w:r>
          </w:p>
        </w:tc>
      </w:tr>
      <w:tr w:rsidR="00AB05EF" w:rsidRPr="00FC2810" w14:paraId="63B5B21D" w14:textId="77777777" w:rsidTr="00AB05EF">
        <w:trPr>
          <w:gridAfter w:val="1"/>
          <w:wAfter w:w="5457" w:type="dxa"/>
          <w:trHeight w:val="780"/>
        </w:trPr>
        <w:tc>
          <w:tcPr>
            <w:tcW w:w="9215" w:type="dxa"/>
          </w:tcPr>
          <w:p w14:paraId="20331B94" w14:textId="039A8F65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С. А. Есенин.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«Пороша»</w:t>
            </w:r>
          </w:p>
        </w:tc>
      </w:tr>
      <w:tr w:rsidR="00AB05EF" w:rsidRPr="00FC2810" w14:paraId="3E072B8A" w14:textId="77777777" w:rsidTr="00D94445">
        <w:trPr>
          <w:gridAfter w:val="1"/>
          <w:wAfter w:w="5457" w:type="dxa"/>
          <w:trHeight w:val="415"/>
        </w:trPr>
        <w:tc>
          <w:tcPr>
            <w:tcW w:w="9215" w:type="dxa"/>
          </w:tcPr>
          <w:p w14:paraId="37F7F1E2" w14:textId="1614F885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А. Есенин.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Стихотворение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Отговорила роща золотая...»</w:t>
            </w:r>
          </w:p>
        </w:tc>
      </w:tr>
      <w:tr w:rsidR="00AB05EF" w:rsidRPr="00FC2810" w14:paraId="7AC2A791" w14:textId="77777777" w:rsidTr="00D94445">
        <w:trPr>
          <w:gridAfter w:val="1"/>
          <w:wAfter w:w="5457" w:type="dxa"/>
          <w:trHeight w:val="415"/>
        </w:trPr>
        <w:tc>
          <w:tcPr>
            <w:tcW w:w="9215" w:type="dxa"/>
          </w:tcPr>
          <w:p w14:paraId="0500622A" w14:textId="2B5745EE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П. Платонов.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</w:tr>
      <w:tr w:rsidR="00AB05EF" w:rsidRPr="00FC2810" w14:paraId="5A8D373E" w14:textId="77777777" w:rsidTr="00D94445">
        <w:trPr>
          <w:gridAfter w:val="1"/>
          <w:wAfter w:w="5457" w:type="dxa"/>
          <w:trHeight w:val="420"/>
        </w:trPr>
        <w:tc>
          <w:tcPr>
            <w:tcW w:w="9215" w:type="dxa"/>
          </w:tcPr>
          <w:p w14:paraId="03471F6C" w14:textId="4752F1C1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А.П. Платонов.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Сказка «Разноцветная бабочка».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Материнская любовь в сказке</w:t>
            </w:r>
          </w:p>
        </w:tc>
      </w:tr>
      <w:tr w:rsidR="00AB05EF" w:rsidRPr="00FC2810" w14:paraId="20A56831" w14:textId="77777777" w:rsidTr="00D94445">
        <w:trPr>
          <w:gridAfter w:val="1"/>
          <w:wAfter w:w="5457" w:type="dxa"/>
          <w:trHeight w:val="412"/>
        </w:trPr>
        <w:tc>
          <w:tcPr>
            <w:tcW w:w="9215" w:type="dxa"/>
          </w:tcPr>
          <w:p w14:paraId="768D2A87" w14:textId="77777777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сказки А. П. Платонова с реальной жизнью</w:t>
            </w:r>
          </w:p>
        </w:tc>
      </w:tr>
      <w:tr w:rsidR="00AB05EF" w:rsidRPr="00FC2810" w14:paraId="2FF7B0A3" w14:textId="77777777" w:rsidTr="00D94445">
        <w:trPr>
          <w:gridAfter w:val="1"/>
          <w:wAfter w:w="5457" w:type="dxa"/>
          <w:trHeight w:val="403"/>
        </w:trPr>
        <w:tc>
          <w:tcPr>
            <w:tcW w:w="9215" w:type="dxa"/>
          </w:tcPr>
          <w:p w14:paraId="46F7EACE" w14:textId="378B6D9B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Н. Толстой.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</w:tr>
      <w:tr w:rsidR="00AB05EF" w:rsidRPr="00FC2810" w14:paraId="0E800DD0" w14:textId="77777777" w:rsidTr="00D94445">
        <w:trPr>
          <w:gridAfter w:val="1"/>
          <w:wAfter w:w="5457" w:type="dxa"/>
          <w:trHeight w:val="410"/>
        </w:trPr>
        <w:tc>
          <w:tcPr>
            <w:tcW w:w="9215" w:type="dxa"/>
          </w:tcPr>
          <w:p w14:paraId="535F6A5B" w14:textId="31735857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А.Н. Толстой.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Рассказ «Русский характер» гл.1 </w:t>
            </w:r>
          </w:p>
        </w:tc>
      </w:tr>
      <w:tr w:rsidR="00AB05EF" w:rsidRPr="00FC2810" w14:paraId="7D295CE6" w14:textId="77777777" w:rsidTr="00D94445">
        <w:trPr>
          <w:gridAfter w:val="1"/>
          <w:wAfter w:w="5457" w:type="dxa"/>
          <w:trHeight w:val="415"/>
        </w:trPr>
        <w:tc>
          <w:tcPr>
            <w:tcW w:w="9215" w:type="dxa"/>
          </w:tcPr>
          <w:p w14:paraId="0DB53E72" w14:textId="3DF126AC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А.Н. Толстой.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 «Русский характер» гл.</w:t>
            </w:r>
            <w:proofErr w:type="gramStart"/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Чувства</w:t>
            </w:r>
            <w:proofErr w:type="gramEnd"/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Егора Дрёмова в родном доме </w:t>
            </w:r>
          </w:p>
        </w:tc>
      </w:tr>
      <w:tr w:rsidR="00AB05EF" w:rsidRPr="00FC2810" w14:paraId="7B809DC9" w14:textId="77777777" w:rsidTr="00D94445">
        <w:trPr>
          <w:gridAfter w:val="1"/>
          <w:wAfter w:w="5457" w:type="dxa"/>
          <w:trHeight w:val="279"/>
        </w:trPr>
        <w:tc>
          <w:tcPr>
            <w:tcW w:w="9215" w:type="dxa"/>
          </w:tcPr>
          <w:p w14:paraId="2C4B5BD8" w14:textId="3BB530A9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А.Н. Толстой.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 «Русский характер» гл.3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Тестовые задания</w:t>
            </w:r>
          </w:p>
          <w:p w14:paraId="620F2EBB" w14:textId="77777777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5EF" w:rsidRPr="00FC2810" w14:paraId="4FCD3E09" w14:textId="77777777" w:rsidTr="00D94445">
        <w:trPr>
          <w:gridAfter w:val="1"/>
          <w:wAfter w:w="5457" w:type="dxa"/>
          <w:trHeight w:val="443"/>
        </w:trPr>
        <w:tc>
          <w:tcPr>
            <w:tcW w:w="9215" w:type="dxa"/>
          </w:tcPr>
          <w:p w14:paraId="708595B5" w14:textId="165DCF1B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 А. Заболоцкий.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</w:tr>
      <w:tr w:rsidR="00AB05EF" w:rsidRPr="00FC2810" w14:paraId="4E09B257" w14:textId="77777777" w:rsidTr="00AB05EF">
        <w:trPr>
          <w:gridAfter w:val="1"/>
          <w:wAfter w:w="5457" w:type="dxa"/>
          <w:trHeight w:val="780"/>
        </w:trPr>
        <w:tc>
          <w:tcPr>
            <w:tcW w:w="9215" w:type="dxa"/>
          </w:tcPr>
          <w:p w14:paraId="6AA81A66" w14:textId="63C641A8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 А. Заболоцкий.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Стихотворение «Некрасивая девочка».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Поэт о красоте человека в стихотворении.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Проверочный тест по теме</w:t>
            </w:r>
            <w:r w:rsidRPr="00FC28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 русских писателей 1-й половины XX века»</w:t>
            </w:r>
          </w:p>
        </w:tc>
      </w:tr>
      <w:tr w:rsidR="00AB05EF" w:rsidRPr="00FC2810" w14:paraId="5D962BC2" w14:textId="77777777" w:rsidTr="00AB05EF">
        <w:trPr>
          <w:gridAfter w:val="1"/>
          <w:wAfter w:w="5457" w:type="dxa"/>
          <w:trHeight w:val="780"/>
        </w:trPr>
        <w:tc>
          <w:tcPr>
            <w:tcW w:w="9215" w:type="dxa"/>
          </w:tcPr>
          <w:p w14:paraId="650B9409" w14:textId="77777777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Произведения русских писателей 2-й половины XX века – 36 час</w:t>
            </w:r>
          </w:p>
          <w:p w14:paraId="083B14B5" w14:textId="77777777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B05EF" w:rsidRPr="00FC2810" w14:paraId="5D909F4F" w14:textId="77777777" w:rsidTr="00D94445">
        <w:trPr>
          <w:gridAfter w:val="1"/>
          <w:wAfter w:w="5457" w:type="dxa"/>
          <w:trHeight w:val="474"/>
        </w:trPr>
        <w:tc>
          <w:tcPr>
            <w:tcW w:w="9215" w:type="dxa"/>
          </w:tcPr>
          <w:p w14:paraId="2335AF3E" w14:textId="50D61031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 Г. Паустовский.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</w:tr>
      <w:tr w:rsidR="00AB05EF" w:rsidRPr="00FC2810" w14:paraId="7CEC66FD" w14:textId="77777777" w:rsidTr="00D94445">
        <w:trPr>
          <w:gridAfter w:val="1"/>
          <w:wAfter w:w="5457" w:type="dxa"/>
          <w:trHeight w:val="423"/>
        </w:trPr>
        <w:tc>
          <w:tcPr>
            <w:tcW w:w="9215" w:type="dxa"/>
          </w:tcPr>
          <w:p w14:paraId="103C85F9" w14:textId="77777777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 Г. Паустовский. </w:t>
            </w:r>
            <w:proofErr w:type="gramStart"/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  «</w:t>
            </w:r>
            <w:proofErr w:type="gramEnd"/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Телеграмма» (в сокращении) гл.1</w:t>
            </w:r>
          </w:p>
        </w:tc>
      </w:tr>
      <w:tr w:rsidR="00AB05EF" w:rsidRPr="00FC2810" w14:paraId="38FCFD02" w14:textId="77777777" w:rsidTr="00D94445">
        <w:trPr>
          <w:gridAfter w:val="1"/>
          <w:wAfter w:w="5457" w:type="dxa"/>
          <w:trHeight w:val="415"/>
        </w:trPr>
        <w:tc>
          <w:tcPr>
            <w:tcW w:w="9215" w:type="dxa"/>
          </w:tcPr>
          <w:p w14:paraId="3FB25F40" w14:textId="63251C6E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 Г. Паустовский. </w:t>
            </w:r>
            <w:proofErr w:type="gramStart"/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  «</w:t>
            </w:r>
            <w:proofErr w:type="gramEnd"/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Телеграмма» гл.2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Главная мысль рассказа</w:t>
            </w:r>
          </w:p>
        </w:tc>
      </w:tr>
      <w:tr w:rsidR="00AB05EF" w:rsidRPr="00975A6B" w14:paraId="5D3E402D" w14:textId="77777777" w:rsidTr="00D94445">
        <w:trPr>
          <w:gridAfter w:val="1"/>
          <w:wAfter w:w="5457" w:type="dxa"/>
          <w:trHeight w:val="407"/>
        </w:trPr>
        <w:tc>
          <w:tcPr>
            <w:tcW w:w="9215" w:type="dxa"/>
          </w:tcPr>
          <w:p w14:paraId="278966EC" w14:textId="45FFA627" w:rsidR="00AB05EF" w:rsidRPr="00D94445" w:rsidRDefault="00AB05EF" w:rsidP="00D9444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944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Внеклассное чтение.</w:t>
            </w:r>
            <w:r w:rsidRPr="00D944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94445" w:rsidRPr="00D94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М.Смарагдова «В. Терешкова».</w:t>
            </w:r>
            <w:r w:rsidR="00D94445" w:rsidRPr="00D94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94445" w:rsidRPr="00D94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В. Радуль «Ткацкая фабрика»</w:t>
            </w:r>
          </w:p>
        </w:tc>
      </w:tr>
      <w:tr w:rsidR="00AB05EF" w:rsidRPr="00FC2810" w14:paraId="1D71E0E0" w14:textId="77777777" w:rsidTr="00D94445">
        <w:trPr>
          <w:gridAfter w:val="1"/>
          <w:wAfter w:w="5457" w:type="dxa"/>
          <w:trHeight w:val="308"/>
        </w:trPr>
        <w:tc>
          <w:tcPr>
            <w:tcW w:w="9215" w:type="dxa"/>
          </w:tcPr>
          <w:p w14:paraId="48F5EC2A" w14:textId="00DBACA0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 xml:space="preserve">Р. И. Фраерман.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Биография</w:t>
            </w:r>
          </w:p>
        </w:tc>
      </w:tr>
      <w:tr w:rsidR="00AB05EF" w:rsidRPr="00FC2810" w14:paraId="0AF8387C" w14:textId="77777777" w:rsidTr="00D94445">
        <w:trPr>
          <w:gridAfter w:val="1"/>
          <w:wAfter w:w="5457" w:type="dxa"/>
          <w:trHeight w:val="709"/>
        </w:trPr>
        <w:tc>
          <w:tcPr>
            <w:tcW w:w="9215" w:type="dxa"/>
          </w:tcPr>
          <w:p w14:paraId="2B4180D5" w14:textId="19CB5167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Р.И. Фраерман.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Повесть  «</w:t>
            </w:r>
            <w:proofErr w:type="gramEnd"/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Дикая собака Динго, или повесть о первой любви» гл. 1 Знакомство с главными героями</w:t>
            </w:r>
          </w:p>
        </w:tc>
      </w:tr>
      <w:tr w:rsidR="00AB05EF" w:rsidRPr="00FC2810" w14:paraId="15123490" w14:textId="77777777" w:rsidTr="00D94445">
        <w:trPr>
          <w:gridAfter w:val="1"/>
          <w:wAfter w:w="5457" w:type="dxa"/>
          <w:trHeight w:val="691"/>
        </w:trPr>
        <w:tc>
          <w:tcPr>
            <w:tcW w:w="9215" w:type="dxa"/>
          </w:tcPr>
          <w:p w14:paraId="3FE2EC6E" w14:textId="6DD8814E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 xml:space="preserve">Р.И. Фраерман.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Повесть  «</w:t>
            </w:r>
            <w:proofErr w:type="gramEnd"/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Дикая собака Динго, или повесть о первой любви» гл. 2.</w:t>
            </w:r>
          </w:p>
          <w:p w14:paraId="7F95134C" w14:textId="77777777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Чтение и пересказ главы повести</w:t>
            </w:r>
          </w:p>
        </w:tc>
      </w:tr>
      <w:tr w:rsidR="00AB05EF" w:rsidRPr="00FC2810" w14:paraId="48619611" w14:textId="77777777" w:rsidTr="00D94445">
        <w:trPr>
          <w:gridAfter w:val="1"/>
          <w:wAfter w:w="5457" w:type="dxa"/>
          <w:trHeight w:val="701"/>
        </w:trPr>
        <w:tc>
          <w:tcPr>
            <w:tcW w:w="9215" w:type="dxa"/>
          </w:tcPr>
          <w:p w14:paraId="53F1C066" w14:textId="7284F81A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Р.И.Фраерман.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 xml:space="preserve"> «Дикая собака Динго, или повесть о первой любви» гл.3 </w:t>
            </w:r>
          </w:p>
          <w:p w14:paraId="7C6EF95E" w14:textId="77777777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Анализ главы</w:t>
            </w:r>
          </w:p>
        </w:tc>
      </w:tr>
      <w:tr w:rsidR="00AB05EF" w:rsidRPr="00FC2810" w14:paraId="01CD4EA6" w14:textId="77777777" w:rsidTr="00D94445">
        <w:trPr>
          <w:gridAfter w:val="1"/>
          <w:wAfter w:w="5457" w:type="dxa"/>
          <w:trHeight w:val="697"/>
        </w:trPr>
        <w:tc>
          <w:tcPr>
            <w:tcW w:w="9215" w:type="dxa"/>
          </w:tcPr>
          <w:p w14:paraId="62C6DB06" w14:textId="77777777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Р.И. Фраерман. Повесть «Дикая собака Динго, или повесть о первой любви» гл. 4 Характеристика главной героини</w:t>
            </w:r>
          </w:p>
        </w:tc>
      </w:tr>
      <w:tr w:rsidR="00AB05EF" w:rsidRPr="00FC2810" w14:paraId="3FC93D36" w14:textId="77777777" w:rsidTr="00D94445">
        <w:trPr>
          <w:gridAfter w:val="1"/>
          <w:wAfter w:w="5457" w:type="dxa"/>
          <w:trHeight w:val="707"/>
        </w:trPr>
        <w:tc>
          <w:tcPr>
            <w:tcW w:w="9215" w:type="dxa"/>
          </w:tcPr>
          <w:p w14:paraId="39B93759" w14:textId="0D0B1A68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 xml:space="preserve">Р.И. Фраерман.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Повесть  «</w:t>
            </w:r>
            <w:proofErr w:type="gramEnd"/>
            <w:r w:rsidRPr="00FC2810">
              <w:rPr>
                <w:rFonts w:ascii="Times New Roman" w:hAnsi="Times New Roman" w:cs="Times New Roman"/>
                <w:sz w:val="24"/>
                <w:szCs w:val="24"/>
              </w:rPr>
              <w:t xml:space="preserve">Дикая собака Динго, или повесть о первой любви» гл. 5 </w:t>
            </w:r>
          </w:p>
          <w:p w14:paraId="1D4D768A" w14:textId="6C373D70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Оценка поведения детей.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Изображение чувства грусти в повести.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</w:tr>
      <w:tr w:rsidR="00AB05EF" w:rsidRPr="00FC2810" w14:paraId="22D75329" w14:textId="77777777" w:rsidTr="00D94445">
        <w:trPr>
          <w:gridAfter w:val="1"/>
          <w:wAfter w:w="5457" w:type="dxa"/>
          <w:trHeight w:val="264"/>
        </w:trPr>
        <w:tc>
          <w:tcPr>
            <w:tcW w:w="9215" w:type="dxa"/>
          </w:tcPr>
          <w:p w14:paraId="37646DDC" w14:textId="1E783EDC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 xml:space="preserve">Л. А. Кассиль.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 </w:t>
            </w:r>
          </w:p>
        </w:tc>
      </w:tr>
      <w:tr w:rsidR="00AB05EF" w:rsidRPr="00FC2810" w14:paraId="181DEBAB" w14:textId="77777777" w:rsidTr="00D94445">
        <w:trPr>
          <w:gridAfter w:val="1"/>
          <w:wAfter w:w="5457" w:type="dxa"/>
          <w:trHeight w:val="409"/>
        </w:trPr>
        <w:tc>
          <w:tcPr>
            <w:tcW w:w="9215" w:type="dxa"/>
          </w:tcPr>
          <w:p w14:paraId="639CF989" w14:textId="6C707EFF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 xml:space="preserve">Л. А. Кассиль.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«Пекины бутсы» гл.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Описание внешности Пеки</w:t>
            </w:r>
          </w:p>
        </w:tc>
      </w:tr>
      <w:tr w:rsidR="00AB05EF" w:rsidRPr="00FC2810" w14:paraId="52B19DC4" w14:textId="77777777" w:rsidTr="00D94445">
        <w:trPr>
          <w:gridAfter w:val="1"/>
          <w:wAfter w:w="5457" w:type="dxa"/>
          <w:trHeight w:val="415"/>
        </w:trPr>
        <w:tc>
          <w:tcPr>
            <w:tcW w:w="9215" w:type="dxa"/>
          </w:tcPr>
          <w:p w14:paraId="57D99EE5" w14:textId="747876B6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 xml:space="preserve">Л. А. Кассиль.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«Пекины бутсы» гл. </w:t>
            </w:r>
            <w:proofErr w:type="gramStart"/>
            <w:r w:rsidRPr="00FC281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gramEnd"/>
            <w:r w:rsidRPr="00FC2810">
              <w:rPr>
                <w:rFonts w:ascii="Times New Roman" w:hAnsi="Times New Roman" w:cs="Times New Roman"/>
                <w:sz w:val="24"/>
                <w:szCs w:val="24"/>
              </w:rPr>
              <w:t xml:space="preserve"> главы</w:t>
            </w:r>
          </w:p>
        </w:tc>
      </w:tr>
      <w:tr w:rsidR="00AB05EF" w:rsidRPr="00FC2810" w14:paraId="050EDFAD" w14:textId="77777777" w:rsidTr="00AB05EF">
        <w:trPr>
          <w:gridAfter w:val="1"/>
          <w:wAfter w:w="5457" w:type="dxa"/>
          <w:trHeight w:val="780"/>
        </w:trPr>
        <w:tc>
          <w:tcPr>
            <w:tcW w:w="9215" w:type="dxa"/>
          </w:tcPr>
          <w:p w14:paraId="60750A09" w14:textId="3AB8BEAE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 xml:space="preserve">Л. А. Кассиль.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«Пекины бутсы».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Характеристика Пеки Дементьева (по плану).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Тест по пройденному произведению</w:t>
            </w:r>
          </w:p>
        </w:tc>
      </w:tr>
      <w:tr w:rsidR="00AB05EF" w:rsidRPr="00FC2810" w14:paraId="4D1171BD" w14:textId="77777777" w:rsidTr="00AB05EF">
        <w:trPr>
          <w:gridAfter w:val="1"/>
          <w:wAfter w:w="5457" w:type="dxa"/>
          <w:trHeight w:val="780"/>
        </w:trPr>
        <w:tc>
          <w:tcPr>
            <w:tcW w:w="9215" w:type="dxa"/>
          </w:tcPr>
          <w:p w14:paraId="0A7BDE72" w14:textId="7E38C7F9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 Т. Твардовский.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Биография</w:t>
            </w:r>
          </w:p>
        </w:tc>
      </w:tr>
      <w:tr w:rsidR="00AB05EF" w:rsidRPr="00FC2810" w14:paraId="09666DC3" w14:textId="77777777" w:rsidTr="00D94445">
        <w:trPr>
          <w:gridAfter w:val="1"/>
          <w:wAfter w:w="5457" w:type="dxa"/>
          <w:trHeight w:val="557"/>
        </w:trPr>
        <w:tc>
          <w:tcPr>
            <w:tcW w:w="9215" w:type="dxa"/>
          </w:tcPr>
          <w:p w14:paraId="45F2A9BC" w14:textId="713CE60A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 xml:space="preserve">А. Твардовский. </w:t>
            </w:r>
            <w:proofErr w:type="gramStart"/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Поэма  «</w:t>
            </w:r>
            <w:proofErr w:type="gramEnd"/>
            <w:r w:rsidRPr="00FC2810">
              <w:rPr>
                <w:rFonts w:ascii="Times New Roman" w:hAnsi="Times New Roman" w:cs="Times New Roman"/>
                <w:sz w:val="24"/>
                <w:szCs w:val="24"/>
              </w:rPr>
              <w:t xml:space="preserve">Василий Тёркин» (отрывок «Гармонь»).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Фронтовая жизнь</w:t>
            </w:r>
          </w:p>
        </w:tc>
      </w:tr>
      <w:tr w:rsidR="00AB05EF" w:rsidRPr="00FC2810" w14:paraId="27EA4D30" w14:textId="77777777" w:rsidTr="00D94445">
        <w:trPr>
          <w:gridAfter w:val="1"/>
          <w:wAfter w:w="5457" w:type="dxa"/>
          <w:trHeight w:val="692"/>
        </w:trPr>
        <w:tc>
          <w:tcPr>
            <w:tcW w:w="9215" w:type="dxa"/>
          </w:tcPr>
          <w:p w14:paraId="0614FC88" w14:textId="0E73C1DF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 xml:space="preserve">А. Твардовский.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Поэма  «</w:t>
            </w:r>
            <w:proofErr w:type="gramEnd"/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Василий Тёркин» (отрывок «Гармонь»). Выразительное чтение и анализ главы «Гармонь»</w:t>
            </w:r>
          </w:p>
          <w:p w14:paraId="6E28A261" w14:textId="77777777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5EF" w:rsidRPr="00FC2810" w14:paraId="1950B8C5" w14:textId="77777777" w:rsidTr="00D94445">
        <w:trPr>
          <w:gridAfter w:val="1"/>
          <w:wAfter w:w="5457" w:type="dxa"/>
          <w:trHeight w:val="419"/>
        </w:trPr>
        <w:tc>
          <w:tcPr>
            <w:tcW w:w="9215" w:type="dxa"/>
          </w:tcPr>
          <w:p w14:paraId="06983C5F" w14:textId="45D0E3B2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 xml:space="preserve">А. Твардовский.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Поэма  «</w:t>
            </w:r>
            <w:proofErr w:type="gramEnd"/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Василий Тёркин».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 xml:space="preserve"> Подвиг Тёркина в отрывке «Кто стрелял»</w:t>
            </w:r>
          </w:p>
        </w:tc>
      </w:tr>
      <w:tr w:rsidR="00AB05EF" w:rsidRPr="00FC2810" w14:paraId="5FFC6675" w14:textId="77777777" w:rsidTr="00AB05EF">
        <w:trPr>
          <w:gridAfter w:val="1"/>
          <w:wAfter w:w="5457" w:type="dxa"/>
          <w:trHeight w:val="780"/>
        </w:trPr>
        <w:tc>
          <w:tcPr>
            <w:tcW w:w="9215" w:type="dxa"/>
          </w:tcPr>
          <w:p w14:paraId="275416D3" w14:textId="0941DB34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Твардовский.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Поэма  «</w:t>
            </w:r>
            <w:proofErr w:type="gramEnd"/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Василий Тёркин». Характеристика Василия Тёркина (отрывок «В наступлении» А. Твардовского).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 по пройденному произведению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B05EF" w:rsidRPr="00FC2810" w14:paraId="42BCF0BF" w14:textId="77777777" w:rsidTr="00D94445">
        <w:trPr>
          <w:gridAfter w:val="1"/>
          <w:wAfter w:w="5457" w:type="dxa"/>
          <w:trHeight w:val="479"/>
        </w:trPr>
        <w:tc>
          <w:tcPr>
            <w:tcW w:w="9215" w:type="dxa"/>
          </w:tcPr>
          <w:p w14:paraId="45AE1734" w14:textId="4542B9B5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М. Шукшин.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</w:tr>
      <w:tr w:rsidR="00AB05EF" w:rsidRPr="00FC2810" w14:paraId="56BD1191" w14:textId="77777777" w:rsidTr="00D94445">
        <w:trPr>
          <w:gridAfter w:val="1"/>
          <w:wAfter w:w="5457" w:type="dxa"/>
          <w:trHeight w:val="543"/>
        </w:trPr>
        <w:tc>
          <w:tcPr>
            <w:tcW w:w="9215" w:type="dxa"/>
          </w:tcPr>
          <w:p w14:paraId="432AA9B3" w14:textId="7B014FBB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В.М. Шукшин.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 «Гринька Малюгин» гл.1 Оценка поступка главного героя</w:t>
            </w:r>
          </w:p>
        </w:tc>
      </w:tr>
      <w:tr w:rsidR="00AB05EF" w:rsidRPr="00FC2810" w14:paraId="631CD976" w14:textId="77777777" w:rsidTr="00D94445">
        <w:trPr>
          <w:gridAfter w:val="1"/>
          <w:wAfter w:w="5457" w:type="dxa"/>
          <w:trHeight w:val="437"/>
        </w:trPr>
        <w:tc>
          <w:tcPr>
            <w:tcW w:w="9215" w:type="dxa"/>
          </w:tcPr>
          <w:p w14:paraId="529CC420" w14:textId="03AA2530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В.М. Шукшин.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 «Гринька Малюгин» гл.</w:t>
            </w:r>
            <w:proofErr w:type="gramStart"/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</w:t>
            </w:r>
            <w:proofErr w:type="gramEnd"/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главного героя</w:t>
            </w:r>
          </w:p>
        </w:tc>
      </w:tr>
      <w:tr w:rsidR="00AB05EF" w:rsidRPr="00FC2810" w14:paraId="38C0B9DA" w14:textId="77777777" w:rsidTr="00D94445">
        <w:trPr>
          <w:gridAfter w:val="1"/>
          <w:wAfter w:w="5457" w:type="dxa"/>
          <w:trHeight w:val="416"/>
        </w:trPr>
        <w:tc>
          <w:tcPr>
            <w:tcW w:w="9215" w:type="dxa"/>
          </w:tcPr>
          <w:p w14:paraId="20B772ED" w14:textId="13912EAA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В.М. Шукшин.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 «Гринька Малюгин» гл.3 Главная мысль рассказа</w:t>
            </w:r>
          </w:p>
        </w:tc>
      </w:tr>
      <w:tr w:rsidR="00AB05EF" w:rsidRPr="00FC2810" w14:paraId="2CE9BD2B" w14:textId="77777777" w:rsidTr="00D94445">
        <w:trPr>
          <w:gridAfter w:val="1"/>
          <w:wAfter w:w="5457" w:type="dxa"/>
          <w:trHeight w:val="394"/>
        </w:trPr>
        <w:tc>
          <w:tcPr>
            <w:tcW w:w="9215" w:type="dxa"/>
          </w:tcPr>
          <w:p w14:paraId="1927F4DF" w14:textId="0307EA48" w:rsidR="00AB05EF" w:rsidRPr="00D94445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44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Внеклассное чтение.</w:t>
            </w:r>
            <w:r w:rsidRPr="00D944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94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Н. Обнорская «Разорванная фотография»</w:t>
            </w:r>
          </w:p>
        </w:tc>
      </w:tr>
      <w:tr w:rsidR="00AB05EF" w:rsidRPr="00FC2810" w14:paraId="158C71A6" w14:textId="77777777" w:rsidTr="00D94445">
        <w:trPr>
          <w:gridAfter w:val="1"/>
          <w:wAfter w:w="5457" w:type="dxa"/>
          <w:trHeight w:val="427"/>
        </w:trPr>
        <w:tc>
          <w:tcPr>
            <w:tcW w:w="9215" w:type="dxa"/>
          </w:tcPr>
          <w:p w14:paraId="24B02BC9" w14:textId="3BBBD7FA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П. Астафьев.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</w:tr>
      <w:tr w:rsidR="00AB05EF" w:rsidRPr="00FC2810" w14:paraId="1E48BF46" w14:textId="77777777" w:rsidTr="00AB05EF">
        <w:trPr>
          <w:gridAfter w:val="1"/>
          <w:wAfter w:w="5457" w:type="dxa"/>
          <w:trHeight w:val="780"/>
        </w:trPr>
        <w:tc>
          <w:tcPr>
            <w:tcW w:w="9215" w:type="dxa"/>
          </w:tcPr>
          <w:p w14:paraId="7632405E" w14:textId="72C8D573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В.П. Астафьев.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«Далёкая и близкая сказка» (глава из повести «Последний поклон»).</w:t>
            </w:r>
          </w:p>
          <w:p w14:paraId="00DC4B7E" w14:textId="77777777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музыки в рассказе</w:t>
            </w:r>
          </w:p>
        </w:tc>
      </w:tr>
      <w:tr w:rsidR="00AB05EF" w:rsidRPr="00FC2810" w14:paraId="2E7DB5C8" w14:textId="77777777" w:rsidTr="00AB05EF">
        <w:trPr>
          <w:gridAfter w:val="1"/>
          <w:wAfter w:w="5457" w:type="dxa"/>
          <w:trHeight w:val="780"/>
        </w:trPr>
        <w:tc>
          <w:tcPr>
            <w:tcW w:w="9215" w:type="dxa"/>
          </w:tcPr>
          <w:p w14:paraId="6072AD3D" w14:textId="4102C4F7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В.П. Астафьев.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«Далёкая и близкая сказка» (глава из повести «Последний поклон»).</w:t>
            </w:r>
          </w:p>
          <w:p w14:paraId="2A6CE443" w14:textId="77777777" w:rsidR="00AB05EF" w:rsidRPr="00FC2810" w:rsidRDefault="00AB05EF" w:rsidP="0095536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Пересказ и анализ произведения</w:t>
            </w:r>
          </w:p>
        </w:tc>
      </w:tr>
      <w:tr w:rsidR="00AB05EF" w:rsidRPr="00FC2810" w14:paraId="02E5BE04" w14:textId="77777777" w:rsidTr="00D94445">
        <w:trPr>
          <w:gridAfter w:val="1"/>
          <w:wAfter w:w="5457" w:type="dxa"/>
          <w:trHeight w:val="400"/>
        </w:trPr>
        <w:tc>
          <w:tcPr>
            <w:tcW w:w="9215" w:type="dxa"/>
          </w:tcPr>
          <w:p w14:paraId="2F08E27E" w14:textId="32C318AC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Р. П. Погодин.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Биография</w:t>
            </w:r>
          </w:p>
        </w:tc>
      </w:tr>
      <w:tr w:rsidR="00AB05EF" w:rsidRPr="00FC2810" w14:paraId="510D76CC" w14:textId="77777777" w:rsidTr="00D94445">
        <w:trPr>
          <w:gridAfter w:val="1"/>
          <w:wAfter w:w="5457" w:type="dxa"/>
          <w:trHeight w:val="420"/>
        </w:trPr>
        <w:tc>
          <w:tcPr>
            <w:tcW w:w="9215" w:type="dxa"/>
          </w:tcPr>
          <w:p w14:paraId="0B7CE297" w14:textId="7E2C2C50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 Погодин.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 «Алфред» гл. 1. Знакомство с главными героями</w:t>
            </w:r>
          </w:p>
        </w:tc>
      </w:tr>
      <w:tr w:rsidR="00AB05EF" w:rsidRPr="00FC2810" w14:paraId="4A61322C" w14:textId="77777777" w:rsidTr="00D94445">
        <w:trPr>
          <w:gridAfter w:val="1"/>
          <w:wAfter w:w="5457" w:type="dxa"/>
          <w:trHeight w:val="411"/>
        </w:trPr>
        <w:tc>
          <w:tcPr>
            <w:tcW w:w="9215" w:type="dxa"/>
          </w:tcPr>
          <w:p w14:paraId="0B54AC43" w14:textId="2BE60BC4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Р.П. Погодин.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 «Алфред» гл. 2, Составление плана главы</w:t>
            </w:r>
          </w:p>
        </w:tc>
      </w:tr>
      <w:tr w:rsidR="00AB05EF" w:rsidRPr="00FC2810" w14:paraId="0E81C9B1" w14:textId="77777777" w:rsidTr="00D94445">
        <w:trPr>
          <w:gridAfter w:val="1"/>
          <w:wAfter w:w="5457" w:type="dxa"/>
          <w:trHeight w:val="417"/>
        </w:trPr>
        <w:tc>
          <w:tcPr>
            <w:tcW w:w="9215" w:type="dxa"/>
          </w:tcPr>
          <w:p w14:paraId="6219B000" w14:textId="6753503D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Р.П. Погодин.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 «Алфред» гл. 3. Деление главы на части</w:t>
            </w:r>
          </w:p>
        </w:tc>
      </w:tr>
      <w:tr w:rsidR="00AB05EF" w:rsidRPr="00FC2810" w14:paraId="6E028464" w14:textId="77777777" w:rsidTr="00D94445">
        <w:trPr>
          <w:gridAfter w:val="1"/>
          <w:wAfter w:w="5457" w:type="dxa"/>
          <w:trHeight w:val="395"/>
        </w:trPr>
        <w:tc>
          <w:tcPr>
            <w:tcW w:w="9215" w:type="dxa"/>
          </w:tcPr>
          <w:p w14:paraId="799BEDE6" w14:textId="08E45FEA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 Погодин.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 «Алфред» гл. 4. </w:t>
            </w:r>
          </w:p>
        </w:tc>
      </w:tr>
      <w:tr w:rsidR="00AB05EF" w:rsidRPr="00FC2810" w14:paraId="12D1B9E1" w14:textId="77777777" w:rsidTr="00D94445">
        <w:trPr>
          <w:gridAfter w:val="1"/>
          <w:wAfter w:w="5457" w:type="dxa"/>
          <w:trHeight w:val="273"/>
        </w:trPr>
        <w:tc>
          <w:tcPr>
            <w:tcW w:w="9215" w:type="dxa"/>
          </w:tcPr>
          <w:p w14:paraId="5121A55D" w14:textId="3BC51019" w:rsidR="00AB05EF" w:rsidRPr="00FC2810" w:rsidRDefault="00AB05EF" w:rsidP="00D94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 xml:space="preserve">Р.П. Погодин.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Рассказ «Алфред» гл.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 пройденной теме </w:t>
            </w:r>
          </w:p>
        </w:tc>
      </w:tr>
      <w:tr w:rsidR="00AB05EF" w:rsidRPr="00FC2810" w14:paraId="3EF7BEB3" w14:textId="77777777" w:rsidTr="00D94445">
        <w:trPr>
          <w:gridAfter w:val="1"/>
          <w:wAfter w:w="5457" w:type="dxa"/>
          <w:trHeight w:val="419"/>
        </w:trPr>
        <w:tc>
          <w:tcPr>
            <w:tcW w:w="9215" w:type="dxa"/>
          </w:tcPr>
          <w:p w14:paraId="01E81199" w14:textId="2B836814" w:rsidR="00AB05EF" w:rsidRPr="00FC2810" w:rsidRDefault="00AB05EF" w:rsidP="00AB05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А. А. Сурков.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810">
              <w:rPr>
                <w:rFonts w:ascii="Times New Roman" w:hAnsi="Times New Roman" w:cs="Times New Roman"/>
                <w:sz w:val="24"/>
                <w:szCs w:val="24"/>
              </w:rPr>
              <w:t>Биография</w:t>
            </w:r>
          </w:p>
        </w:tc>
      </w:tr>
      <w:tr w:rsidR="00AB05EF" w:rsidRPr="00FC2810" w14:paraId="7354B511" w14:textId="77777777" w:rsidTr="00D94445">
        <w:trPr>
          <w:gridAfter w:val="1"/>
          <w:wAfter w:w="5457" w:type="dxa"/>
          <w:trHeight w:val="425"/>
        </w:trPr>
        <w:tc>
          <w:tcPr>
            <w:tcW w:w="9215" w:type="dxa"/>
          </w:tcPr>
          <w:p w14:paraId="415BA1A3" w14:textId="77777777" w:rsidR="00AB05EF" w:rsidRPr="00FC2810" w:rsidRDefault="00AB05EF" w:rsidP="0095536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8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Главная мысль стихотворения «Родина» </w:t>
            </w:r>
            <w:proofErr w:type="gramStart"/>
            <w:r w:rsidRPr="00FC2810">
              <w:rPr>
                <w:rFonts w:ascii="Times New Roman" w:eastAsia="Times New Roman" w:hAnsi="Times New Roman" w:cs="Times New Roman"/>
                <w:sz w:val="24"/>
                <w:szCs w:val="24"/>
              </w:rPr>
              <w:t>А.А</w:t>
            </w:r>
            <w:proofErr w:type="gramEnd"/>
            <w:r w:rsidRPr="00FC2810">
              <w:rPr>
                <w:rFonts w:ascii="Times New Roman" w:eastAsia="Times New Roman" w:hAnsi="Times New Roman" w:cs="Times New Roman"/>
                <w:sz w:val="24"/>
                <w:szCs w:val="24"/>
              </w:rPr>
              <w:t>.Суркова</w:t>
            </w:r>
          </w:p>
        </w:tc>
      </w:tr>
      <w:tr w:rsidR="00AB05EF" w:rsidRPr="00FC2810" w14:paraId="7BF1170F" w14:textId="77777777" w:rsidTr="00D94445">
        <w:trPr>
          <w:gridAfter w:val="1"/>
          <w:wAfter w:w="5457" w:type="dxa"/>
          <w:trHeight w:val="418"/>
        </w:trPr>
        <w:tc>
          <w:tcPr>
            <w:tcW w:w="9215" w:type="dxa"/>
          </w:tcPr>
          <w:p w14:paraId="5D9017E2" w14:textId="021B2FA5" w:rsidR="00AB05EF" w:rsidRPr="00D94445" w:rsidRDefault="00AB05EF" w:rsidP="0095536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944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Внеклассное чтение. </w:t>
            </w:r>
            <w:r w:rsidR="00D94445" w:rsidRPr="00D94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 Смарагдова «Яркая история Ярославских красок»</w:t>
            </w:r>
          </w:p>
        </w:tc>
      </w:tr>
      <w:tr w:rsidR="00AB05EF" w:rsidRPr="00FC2810" w14:paraId="36B9FD68" w14:textId="77777777" w:rsidTr="00D94445">
        <w:trPr>
          <w:gridAfter w:val="1"/>
          <w:wAfter w:w="5457" w:type="dxa"/>
          <w:trHeight w:val="611"/>
        </w:trPr>
        <w:tc>
          <w:tcPr>
            <w:tcW w:w="9215" w:type="dxa"/>
          </w:tcPr>
          <w:p w14:paraId="6B0E921B" w14:textId="77777777" w:rsidR="00AB05EF" w:rsidRPr="00FC2810" w:rsidRDefault="00AB05EF" w:rsidP="0095536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810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к разделу «Произведения русских писателей XX века».</w:t>
            </w:r>
          </w:p>
          <w:p w14:paraId="29081929" w14:textId="77777777" w:rsidR="00AB05EF" w:rsidRPr="00FC2810" w:rsidRDefault="00AB05EF" w:rsidP="0095536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810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</w:tr>
      <w:tr w:rsidR="00AB05EF" w:rsidRPr="00FC2810" w14:paraId="35CC9411" w14:textId="77777777" w:rsidTr="00D94445">
        <w:trPr>
          <w:gridAfter w:val="1"/>
          <w:wAfter w:w="5457" w:type="dxa"/>
          <w:trHeight w:val="280"/>
        </w:trPr>
        <w:tc>
          <w:tcPr>
            <w:tcW w:w="9215" w:type="dxa"/>
          </w:tcPr>
          <w:p w14:paraId="183B4B83" w14:textId="77777777" w:rsidR="00AB05EF" w:rsidRPr="00FC2810" w:rsidRDefault="00AB05EF" w:rsidP="0095536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81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техники чтения обучающихся на конец учебного года</w:t>
            </w:r>
          </w:p>
        </w:tc>
      </w:tr>
      <w:tr w:rsidR="00AB05EF" w:rsidRPr="00975A6B" w14:paraId="0CDC67F0" w14:textId="77777777" w:rsidTr="00AB05EF">
        <w:trPr>
          <w:gridAfter w:val="1"/>
          <w:wAfter w:w="5457" w:type="dxa"/>
          <w:trHeight w:val="780"/>
        </w:trPr>
        <w:tc>
          <w:tcPr>
            <w:tcW w:w="9215" w:type="dxa"/>
          </w:tcPr>
          <w:p w14:paraId="6A745B38" w14:textId="41D45752" w:rsidR="00AB05EF" w:rsidRPr="00D94445" w:rsidRDefault="00AB05EF" w:rsidP="00AB05E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944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Внеклассное чтение. </w:t>
            </w:r>
            <w:r w:rsidRPr="00D944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94445" w:rsidRPr="00D94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 Смарагдова «Как Ярославцы мост защищали»</w:t>
            </w:r>
          </w:p>
        </w:tc>
      </w:tr>
    </w:tbl>
    <w:p w14:paraId="27DD8932" w14:textId="77777777" w:rsidR="00072B80" w:rsidRDefault="00072B80"/>
    <w:sectPr w:rsidR="0007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B3"/>
    <w:rsid w:val="00072B80"/>
    <w:rsid w:val="00AB05EF"/>
    <w:rsid w:val="00D94445"/>
    <w:rsid w:val="00E4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D234"/>
  <w15:chartTrackingRefBased/>
  <w15:docId w15:val="{F4CFDA20-0F2B-4E1C-995F-9D976754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5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AB05EF"/>
    <w:pPr>
      <w:spacing w:after="0" w:line="240" w:lineRule="auto"/>
    </w:pPr>
  </w:style>
  <w:style w:type="character" w:customStyle="1" w:styleId="a4">
    <w:name w:val="Без интервала Знак"/>
    <w:link w:val="a3"/>
    <w:rsid w:val="00AB05EF"/>
  </w:style>
  <w:style w:type="paragraph" w:customStyle="1" w:styleId="Default">
    <w:name w:val="Default"/>
    <w:rsid w:val="00D9444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 Иван</dc:creator>
  <cp:keywords/>
  <dc:description/>
  <cp:lastModifiedBy>Поляков Иван</cp:lastModifiedBy>
  <cp:revision>2</cp:revision>
  <dcterms:created xsi:type="dcterms:W3CDTF">2025-11-12T19:09:00Z</dcterms:created>
  <dcterms:modified xsi:type="dcterms:W3CDTF">2025-11-12T19:27:00Z</dcterms:modified>
</cp:coreProperties>
</file>