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701"/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ГОУ ЯО «Ярославская школа № 38»</w:t>
      </w:r>
      <w:r/>
    </w:p>
    <w:p>
      <w:pPr>
        <w:ind w:left="-1701"/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701"/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701"/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701"/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701"/>
        <w:jc w:val="center"/>
        <w:spacing w:lineRule="auto" w:line="276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701"/>
        <w:spacing w:lineRule="auto" w:line="276" w:after="0"/>
        <w:tabs>
          <w:tab w:val="left" w:pos="48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Рассмотрено на ПМПК                                                            Утверждено</w:t>
      </w:r>
      <w:r>
        <w:rPr>
          <w:rFonts w:ascii="Times New Roman" w:hAnsi="Times New Roman" w:cs="Times New Roman"/>
          <w:sz w:val="24"/>
          <w:szCs w:val="24"/>
        </w:rPr>
        <w:t xml:space="preserve"> приказом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№_01-10/466__ от _15.10.2020г.______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директор школы № 38____________Е.Г. Кислова</w:t>
      </w:r>
      <w:r/>
    </w:p>
    <w:p>
      <w:pPr>
        <w:ind w:left="-1701"/>
        <w:spacing w:lineRule="auto" w:line="276" w:after="0"/>
        <w:tabs>
          <w:tab w:val="left" w:pos="48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701"/>
        <w:spacing w:lineRule="auto" w:line="276" w:after="0"/>
        <w:tabs>
          <w:tab w:val="left" w:pos="48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701"/>
        <w:spacing w:lineRule="auto" w:line="276" w:after="0"/>
        <w:tabs>
          <w:tab w:val="left" w:pos="48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701"/>
        <w:spacing w:lineRule="auto" w:line="276" w:after="0"/>
        <w:tabs>
          <w:tab w:val="left" w:pos="48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701"/>
        <w:spacing w:lineRule="auto" w:line="276" w:after="0"/>
        <w:tabs>
          <w:tab w:val="left" w:pos="48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701"/>
        <w:spacing w:lineRule="auto" w:line="276" w:after="0"/>
        <w:tabs>
          <w:tab w:val="left" w:pos="48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701"/>
        <w:jc w:val="center"/>
        <w:spacing w:lineRule="auto" w:line="276" w:after="0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</w:t>
      </w:r>
      <w:r>
        <w:rPr>
          <w:rFonts w:ascii="Times New Roman" w:hAnsi="Times New Roman" w:cs="Times New Roman"/>
          <w:sz w:val="28"/>
          <w:szCs w:val="28"/>
        </w:rPr>
        <w:br/>
      </w:r>
      <w:r/>
    </w:p>
    <w:p>
      <w:pPr>
        <w:ind w:left="-1701"/>
        <w:jc w:val="center"/>
        <w:spacing w:lineRule="auto" w:line="360" w:after="0"/>
        <w:tabs>
          <w:tab w:val="left" w:pos="48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ПРОФЕССИОНАЛЬНО-ТРУДОВОМУ ОБУЧЕНИЮ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ШВЕЙНОМУ ДЕЛУ в </w:t>
      </w: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/>
    </w:p>
    <w:p>
      <w:pPr>
        <w:ind w:left="-1701"/>
        <w:jc w:val="center"/>
        <w:spacing w:lineRule="auto" w:line="360" w:after="0"/>
        <w:tabs>
          <w:tab w:val="left" w:pos="48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-1701"/>
        <w:jc w:val="center"/>
        <w:spacing w:lineRule="auto" w:line="360" w:after="0"/>
        <w:tabs>
          <w:tab w:val="left" w:pos="48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-1701"/>
        <w:jc w:val="center"/>
        <w:spacing w:lineRule="auto" w:line="360" w:after="0"/>
        <w:tabs>
          <w:tab w:val="left" w:pos="48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-1701"/>
        <w:jc w:val="center"/>
        <w:spacing w:lineRule="auto" w:line="360" w:after="0"/>
        <w:tabs>
          <w:tab w:val="left" w:pos="48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-1701"/>
        <w:jc w:val="center"/>
        <w:spacing w:lineRule="auto" w:line="360" w:after="0"/>
        <w:tabs>
          <w:tab w:val="left" w:pos="48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-1701"/>
        <w:jc w:val="center"/>
        <w:spacing w:lineRule="auto" w:line="360" w:after="0"/>
        <w:tabs>
          <w:tab w:val="left" w:pos="48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-1701"/>
        <w:jc w:val="center"/>
        <w:spacing w:lineRule="auto" w:line="360" w:after="0"/>
        <w:tabs>
          <w:tab w:val="left" w:pos="48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-1701"/>
        <w:jc w:val="center"/>
        <w:spacing w:lineRule="auto" w:line="360" w:after="0"/>
        <w:tabs>
          <w:tab w:val="left" w:pos="48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-1701"/>
        <w:jc w:val="center"/>
        <w:spacing w:lineRule="auto" w:line="360" w:after="0"/>
        <w:tabs>
          <w:tab w:val="left" w:pos="48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-1701"/>
        <w:jc w:val="center"/>
        <w:spacing w:lineRule="auto" w:line="360" w:after="0"/>
        <w:tabs>
          <w:tab w:val="left" w:pos="48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-1701"/>
        <w:jc w:val="center"/>
        <w:spacing w:lineRule="auto" w:line="360" w:after="0"/>
        <w:tabs>
          <w:tab w:val="left" w:pos="48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510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Шергина М.В.</w:t>
      </w:r>
      <w:r>
        <w:rPr>
          <w:rFonts w:ascii="Times New Roman" w:hAnsi="Times New Roman" w:cs="Times New Roman"/>
          <w:sz w:val="24"/>
          <w:szCs w:val="24"/>
        </w:rPr>
        <w:t xml:space="preserve">         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(ФИО учителя)            (подпись)</w:t>
      </w:r>
      <w:r/>
    </w:p>
    <w:p>
      <w:pPr>
        <w:ind w:left="510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510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__Осипова</w:t>
      </w:r>
      <w:r>
        <w:rPr>
          <w:rFonts w:ascii="Times New Roman" w:hAnsi="Times New Roman" w:cs="Times New Roman"/>
          <w:sz w:val="24"/>
          <w:szCs w:val="24"/>
        </w:rPr>
        <w:t xml:space="preserve"> И.Н.__________________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     (ФИО рецензента, подпись)</w:t>
      </w:r>
      <w:r/>
    </w:p>
    <w:p>
      <w:pPr>
        <w:ind w:left="510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510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701"/>
        <w:jc w:val="center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1701"/>
        <w:jc w:val="center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 Ярославль</w:t>
      </w:r>
      <w:r>
        <w:rPr>
          <w:rFonts w:ascii="Times New Roman" w:hAnsi="Times New Roman" w:cs="Times New Roman"/>
          <w:sz w:val="24"/>
          <w:szCs w:val="24"/>
        </w:rPr>
        <w:br/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20–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/>
    </w:p>
    <w:p>
      <w:pPr>
        <w:ind w:left="-1701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40"/>
        <w:rPr>
          <w:b/>
          <w:bCs/>
          <w:color w:val="000000"/>
        </w:rPr>
      </w:pPr>
      <w:r>
        <w:rPr>
          <w:b/>
          <w:bCs/>
          <w:color w:val="000000" w:themeColor="text1"/>
        </w:rPr>
        <w:t xml:space="preserve">Календарно – тематический план 7 класс по профессиональному трудовому обучению (швейное дело) 7 класс </w:t>
      </w:r>
      <w:r>
        <w:rPr>
          <w:b/>
          <w:bCs/>
          <w:color w:val="000000" w:themeColor="text1"/>
          <w:lang w:val="en-US"/>
        </w:rPr>
        <w:t xml:space="preserve">I</w:t>
      </w:r>
      <w:r>
        <w:rPr>
          <w:b/>
          <w:bCs/>
          <w:color w:val="000000" w:themeColor="text1"/>
        </w:rPr>
        <w:t xml:space="preserve"> четверть 8 часов. 9 недель. 72 часа</w:t>
      </w:r>
      <w:r/>
    </w:p>
    <w:tbl>
      <w:tblPr>
        <w:tblW w:w="14316" w:type="dxa"/>
        <w:tblInd w:w="113" w:type="dxa"/>
        <w:tblBorders>
          <w:left w:val="single" w:color="000000" w:sz="6" w:space="0" w:themeColor="text1"/>
          <w:top w:val="single" w:color="000000" w:sz="6" w:space="0" w:themeColor="text1"/>
          <w:right w:val="single" w:color="000000" w:sz="6" w:space="0" w:themeColor="text1"/>
          <w:bottom w:val="single" w:color="000000" w:sz="6" w:space="0" w:themeColor="text1"/>
          <w:insideV w:val="single" w:color="000000" w:sz="6" w:space="0" w:themeColor="text1"/>
          <w:insideH w:val="single" w:color="000000" w:sz="6" w:space="0" w:themeColor="text1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30"/>
        <w:gridCol w:w="709"/>
        <w:gridCol w:w="2693"/>
        <w:gridCol w:w="709"/>
        <w:gridCol w:w="1839"/>
        <w:gridCol w:w="1422"/>
        <w:gridCol w:w="1134"/>
        <w:gridCol w:w="1988"/>
        <w:gridCol w:w="1413"/>
        <w:gridCol w:w="1679"/>
      </w:tblGrid>
      <w:tr>
        <w:trPr>
          <w:trHeight w:val="337"/>
        </w:trPr>
        <w:tc>
          <w:tcPr>
            <w:shd w:val="clear" w:color="auto" w:fill="auto"/>
            <w:tcW w:w="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</w:t>
            </w:r>
            <w:r/>
          </w:p>
        </w:tc>
        <w:tc>
          <w:tcPr>
            <w:shd w:val="clear" w:color="auto" w:fill="auto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Дата</w:t>
            </w:r>
            <w:r/>
          </w:p>
        </w:tc>
        <w:tc>
          <w:tcPr>
            <w:shd w:val="clear" w:color="auto" w:fill="auto"/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</w:t>
            </w:r>
            <w:r>
              <w:rPr>
                <w:b/>
                <w:bCs/>
                <w:color w:val="000000"/>
              </w:rPr>
              <w:br/>
              <w:t xml:space="preserve">разделов и тем</w:t>
            </w:r>
            <w:r/>
          </w:p>
        </w:tc>
        <w:tc>
          <w:tcPr>
            <w:shd w:val="clear" w:color="auto" w:fill="auto"/>
            <w:tcBorders>
              <w:right w:val="single" w:sz="4" w:space="0" w:color="auto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часов</w:t>
            </w:r>
            <w:r/>
          </w:p>
        </w:tc>
        <w:tc>
          <w:tcPr>
            <w:gridSpan w:val="3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Из них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988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</w:tcBorders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Словарная работа</w:t>
            </w:r>
            <w:r/>
          </w:p>
        </w:tc>
        <w:tc>
          <w:tcPr>
            <w:shd w:val="clear" w:color="auto" w:fill="auto"/>
            <w:tcW w:w="1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Оборудование</w:t>
            </w:r>
            <w:r/>
          </w:p>
        </w:tc>
      </w:tr>
      <w:tr>
        <w:trPr>
          <w:trHeight w:val="20"/>
        </w:trPr>
        <w:tc>
          <w:tcPr>
            <w:tcW w:w="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Лабораторные</w:t>
            </w:r>
            <w:r>
              <w:rPr>
                <w:b/>
                <w:bCs/>
                <w:color w:val="000000"/>
              </w:rPr>
              <w:br/>
              <w:t xml:space="preserve">и практические работы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22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Контрольные работы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Экскурсии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988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Коррекционно-развивающие упражнения</w:t>
            </w:r>
            <w:r/>
          </w:p>
        </w:tc>
        <w:tc>
          <w:tcPr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W w:w="1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</w:tr>
      <w:tr>
        <w:trPr>
          <w:trHeight w:val="1933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1,2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Вводное занятие.</w:t>
            </w:r>
            <w:r>
              <w:rPr>
                <w:color w:val="000000"/>
              </w:rPr>
              <w:t xml:space="preserve"> Задачи на учебный год. План работы на четверть. Закрепление рабочего места. Проверка оборудования в мастерской. Правила безопасной работы.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Проверка оборудования</w:t>
            </w:r>
            <w:r/>
          </w:p>
        </w:tc>
        <w:tc>
          <w:tcPr>
            <w:tcW w:w="1422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</w:t>
            </w:r>
            <w:r/>
          </w:p>
        </w:tc>
        <w:tc>
          <w:tcPr>
            <w:gridSpan w:val="9"/>
            <w:tcW w:w="13586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Промышленная швейная машина 22А </w:t>
            </w:r>
            <w:r>
              <w:rPr>
                <w:b/>
                <w:color w:val="000000"/>
              </w:rPr>
              <w:t xml:space="preserve">кл</w:t>
            </w:r>
            <w:r>
              <w:rPr>
                <w:b/>
                <w:color w:val="000000"/>
              </w:rPr>
              <w:t xml:space="preserve">. 97 </w:t>
            </w:r>
            <w:r>
              <w:rPr>
                <w:b/>
                <w:color w:val="000000"/>
              </w:rPr>
              <w:t xml:space="preserve">кл</w:t>
            </w:r>
            <w:r>
              <w:rPr>
                <w:b/>
                <w:color w:val="000000"/>
              </w:rPr>
              <w:t xml:space="preserve">. 8 часов</w:t>
            </w:r>
            <w:r/>
          </w:p>
        </w:tc>
      </w:tr>
      <w:tr>
        <w:trPr>
          <w:trHeight w:val="1867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3,4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Промышленная машина 22А </w:t>
            </w:r>
            <w:r>
              <w:rPr>
                <w:color w:val="000000"/>
              </w:rPr>
              <w:t xml:space="preserve">кл</w:t>
            </w:r>
            <w:r>
              <w:rPr>
                <w:color w:val="000000"/>
              </w:rPr>
              <w:t xml:space="preserve">. 97 </w:t>
            </w:r>
            <w:r>
              <w:rPr>
                <w:color w:val="000000"/>
              </w:rPr>
              <w:t xml:space="preserve">кл</w:t>
            </w:r>
            <w:r>
              <w:rPr>
                <w:color w:val="000000"/>
              </w:rPr>
              <w:t xml:space="preserve"> ПМЗ назначение, скорости, виды выполняемых операций, основные механизмы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промышленной швейной машиной. Нажим на педаль пуск и остановка машины</w:t>
            </w:r>
            <w:r/>
          </w:p>
        </w:tc>
        <w:tc>
          <w:tcPr>
            <w:tcW w:w="1422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Собрать последовательность заправки нити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Промышленная машина 22А </w:t>
            </w:r>
            <w:r>
              <w:rPr>
                <w:color w:val="000000"/>
              </w:rPr>
              <w:t xml:space="preserve">кл</w:t>
            </w:r>
            <w:r>
              <w:rPr>
                <w:color w:val="000000"/>
              </w:rPr>
              <w:t xml:space="preserve">. 97 ПМЗ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Промышленная машина 22А </w:t>
            </w:r>
            <w:r>
              <w:rPr>
                <w:color w:val="000000"/>
              </w:rPr>
              <w:t xml:space="preserve">кл</w:t>
            </w:r>
            <w:r>
              <w:rPr>
                <w:color w:val="000000"/>
              </w:rPr>
              <w:t xml:space="preserve">. 97 ПМЗ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5,6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4.09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Заправка верхней и нижней нитки. Регулятор строчки назначение и действие. Работа на промышленной швейной машине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Заправка ниток.</w:t>
            </w:r>
            <w:r>
              <w:rPr>
                <w:color w:val="000000"/>
              </w:rPr>
              <w:br/>
              <w:t xml:space="preserve">Включение и выключение машины</w:t>
            </w:r>
            <w:r/>
          </w:p>
        </w:tc>
        <w:tc>
          <w:tcPr>
            <w:tcW w:w="1422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Игра «Волшебный мешочек» найти детали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Регулятор строчки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Промышленная машина 22А </w:t>
            </w:r>
            <w:r>
              <w:rPr>
                <w:color w:val="000000"/>
              </w:rPr>
              <w:t xml:space="preserve">кл</w:t>
            </w:r>
            <w:r>
              <w:rPr>
                <w:color w:val="000000"/>
              </w:rPr>
              <w:t xml:space="preserve">. 97 ПМЗ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7,8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7.09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рабочего места. Правила безопасной работы. Посадка во время работы: положение рук, ног, </w:t>
            </w:r>
            <w:r>
              <w:rPr>
                <w:color w:val="000000"/>
              </w:rPr>
              <w:t xml:space="preserve">корпуса установки стула (напротив </w:t>
            </w:r>
            <w:r>
              <w:rPr>
                <w:color w:val="000000"/>
              </w:rPr>
              <w:t xml:space="preserve">игловодителя</w:t>
            </w:r>
            <w:r>
              <w:rPr>
                <w:color w:val="000000"/>
              </w:rPr>
              <w:t xml:space="preserve">) Наматывание ниток. Заправка ниток.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рабочего места. Посадка во время работы: положение рук, </w:t>
            </w:r>
            <w:r>
              <w:rPr>
                <w:color w:val="000000"/>
              </w:rPr>
              <w:t xml:space="preserve">ног, корпуса. Подготовка машины к работе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Игра «Исключение лишнего», Игра «Гимнастика ума». Собери технологическую </w:t>
            </w:r>
            <w:r>
              <w:rPr>
                <w:color w:val="000000" w:themeColor="text1"/>
              </w:rPr>
              <w:t xml:space="preserve">последовательность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Посадка во время работы. Пусковая педаль, </w:t>
            </w:r>
            <w:r>
              <w:rPr>
                <w:color w:val="000000"/>
              </w:rPr>
              <w:t xml:space="preserve">нажим Пуск и остановка машины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Шв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 машина 22А </w:t>
            </w:r>
            <w:r>
              <w:rPr>
                <w:color w:val="000000"/>
              </w:rPr>
              <w:t xml:space="preserve">кл</w:t>
            </w:r>
            <w:r>
              <w:rPr>
                <w:color w:val="000000"/>
              </w:rPr>
              <w:t xml:space="preserve">. 97 ПМЗ</w:t>
            </w:r>
            <w:r/>
          </w:p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Шв</w:t>
            </w:r>
            <w:r>
              <w:rPr>
                <w:color w:val="000000"/>
              </w:rPr>
              <w:t xml:space="preserve">. принадлежност</w:t>
            </w:r>
            <w:r>
              <w:rPr>
                <w:color w:val="000000"/>
              </w:rPr>
              <w:t xml:space="preserve">и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9,10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8.09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Строчка на промышленной машине по прямым линиям. Одновременная и последовательная работа обеими руками. Нажим на педаль. Строчка на промышленной швейной машине по закругленным линиям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</w:rPr>
            </w:pPr>
            <w:r>
              <w:rPr>
                <w:color w:val="000000"/>
              </w:rPr>
              <w:t xml:space="preserve">Строчка по прямой линии. Работа обеими руками и одной одновременно и последовательно. Нажим на педаль. Строчка по закругленным линиям. Намотка ниток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Игра «Гимнастика ума». Собери технологическую последовательность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Шв</w:t>
            </w:r>
            <w:r>
              <w:rPr>
                <w:color w:val="000000"/>
              </w:rPr>
              <w:t xml:space="preserve">  машина 22А </w:t>
            </w:r>
            <w:r>
              <w:rPr>
                <w:color w:val="000000"/>
              </w:rPr>
              <w:t xml:space="preserve">кл</w:t>
            </w:r>
            <w:r>
              <w:rPr>
                <w:color w:val="000000"/>
              </w:rPr>
              <w:t xml:space="preserve">. 97 ПМЗ</w:t>
            </w:r>
            <w:r/>
          </w:p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Шв</w:t>
            </w:r>
            <w:r>
              <w:rPr>
                <w:color w:val="000000"/>
              </w:rPr>
              <w:t xml:space="preserve">. принадлежности</w:t>
            </w:r>
            <w:r/>
          </w:p>
        </w:tc>
      </w:tr>
      <w:tr>
        <w:trPr>
          <w:trHeight w:val="878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Построение чертежа и раскрой женского и детского белья без плечевого шва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10ч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11,12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9.09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</w:rPr>
            </w:pPr>
            <w:r>
              <w:rPr>
                <w:color w:val="000000"/>
              </w:rPr>
              <w:t xml:space="preserve">Получение пряжи из льняного волокна. Общие представления о прядильном производстве. Профессии прядильного производства. Ночная сорочка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Работа с коллекциями получения пряжи и ниток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Игра «Кто знает больше»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Прядильное производство. Оператор прядильного оборудования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Коллекции льняного волокна, льняных тканей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13,14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11.09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Ткани для пошива ночных сорочек, фасоны выреза горловины. Мерки для построения чертежа выкройки ночной сорочки.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Работа с коллекциями тканей. Фасоны выреза горловины. Снятие мерок для ночной сорочки 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Игра «Закройщик, заказчик»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Вырез горловины «каре, на мыс, овальный» мерки </w:t>
            </w:r>
            <w:r>
              <w:rPr>
                <w:color w:val="000000"/>
              </w:rPr>
              <w:t xml:space="preserve">полуобхватов</w:t>
            </w:r>
            <w:r>
              <w:rPr>
                <w:color w:val="000000"/>
              </w:rPr>
              <w:t xml:space="preserve">. Длины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Таблицы образцы различных вырезов горловины. Таблицы. Манекен.</w:t>
            </w:r>
            <w:r/>
          </w:p>
        </w:tc>
      </w:tr>
      <w:tr>
        <w:trPr>
          <w:trHeight w:val="20"/>
        </w:trPr>
        <w:tc>
          <w:tcPr>
            <w:tcBorders>
              <w:top w:val="none" w:color="000000" w:sz="4" w:space="0"/>
            </w:tcBorders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15,16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14.09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Построение чертежа в </w:t>
            </w:r>
            <w:r>
              <w:rPr>
                <w:color w:val="000000"/>
              </w:rPr>
              <w:t xml:space="preserve">М</w:t>
            </w: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:4. Изготовление выкройки в натуральную величину. Проверка выкройки. Названия контурных срезов и деталей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Построение </w:t>
            </w:r>
            <w:r>
              <w:rPr>
                <w:color w:val="000000"/>
              </w:rPr>
              <w:t xml:space="preserve">чертежа в М</w:t>
            </w: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:4. Изготовление выкройки в натуральную величину. Проверка выкройки.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Игра «Соедини </w:t>
            </w:r>
            <w:r>
              <w:rPr>
                <w:color w:val="000000"/>
              </w:rPr>
              <w:t xml:space="preserve">точки»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Чертеж, </w:t>
            </w:r>
            <w:r>
              <w:rPr>
                <w:color w:val="000000"/>
              </w:rPr>
              <w:t xml:space="preserve">изделия, выкройка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Чертеж </w:t>
            </w:r>
            <w:r>
              <w:rPr>
                <w:color w:val="000000"/>
              </w:rPr>
              <w:t xml:space="preserve">изделия, выкройка изделия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17,18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15.09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Расход ткани на изделие. Особенности складывания ткани при раскрое детского белья без плечевого шва. Производственный способ раскроя (в разворот) Надставка – клин: допустимые соединения с основной деталью (по какой нити).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Раскладка выкройки на ткани. Раскрой изделия с припуском на швы. Вырезание горловины обтачки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Игра «Угадай ткань»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Раскладка выкройки на ткани. В разворот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Образцы раскладки на ткани разной ширины. Образцы надставки.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19,20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18.09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Обозначение середины переда, спинки и рукава на основной детали и на обтачке.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Обозначение середины переда, спинки и рукава на основной детали и на обтачке.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Игра «Кто быстрей найдет»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Контрольные линии и точки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Образцы обозначения середины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color w:val="000000"/>
                <w:spacing w:val="-22"/>
              </w:rPr>
            </w:pPr>
            <w:r>
              <w:rPr>
                <w:b/>
                <w:color w:val="000000"/>
                <w:spacing w:val="-22"/>
              </w:rPr>
              <w:t xml:space="preserve">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Обработка </w:t>
            </w:r>
            <w:r>
              <w:rPr>
                <w:b/>
                <w:color w:val="000000"/>
              </w:rPr>
              <w:t xml:space="preserve">подкрайной</w:t>
            </w:r>
            <w:r>
              <w:rPr>
                <w:b/>
                <w:color w:val="000000"/>
              </w:rPr>
              <w:t xml:space="preserve"> обтачкой горловины ночной сорочки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30ч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21,22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21.09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Качество машинных игл Дефе</w:t>
            </w:r>
            <w:r>
              <w:rPr>
                <w:color w:val="000000"/>
              </w:rPr>
              <w:t xml:space="preserve">кт в стр</w:t>
            </w:r>
            <w:r>
              <w:rPr>
                <w:color w:val="000000"/>
              </w:rPr>
              <w:t xml:space="preserve">очке при работе искривленной или тупой иглой. Виды. Устранение.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Машинная игла. Дефект в строчке при работе искривленной или тупой иглой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странение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Работа с образцами – от чего этот дефект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Машинная игла, номера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Машинные иглы образцы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</w:t>
            </w:r>
            <w:r>
              <w:rPr>
                <w:color w:val="000000"/>
              </w:rPr>
              <w:t xml:space="preserve">аблица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23,24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22.09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Неполадки в работе швейной машины, виды Слабая строчка, </w:t>
            </w:r>
            <w:r>
              <w:rPr>
                <w:color w:val="000000"/>
              </w:rPr>
              <w:t xml:space="preserve">петление</w:t>
            </w:r>
            <w:r>
              <w:rPr>
                <w:color w:val="000000"/>
              </w:rPr>
              <w:t xml:space="preserve"> сверху, снизу. Устранение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Неполадки в работе швейной машины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Ответь цифрами </w:t>
            </w:r>
            <w:r>
              <w:rPr>
                <w:color w:val="000000"/>
              </w:rPr>
              <w:t xml:space="preserve">дифф</w:t>
            </w:r>
            <w:r>
              <w:rPr>
                <w:color w:val="000000"/>
              </w:rPr>
              <w:t xml:space="preserve">. задание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Дефекты строчки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Образцы дефекта в строчке</w:t>
            </w:r>
            <w:r/>
          </w:p>
        </w:tc>
      </w:tr>
      <w:tr>
        <w:trPr>
          <w:trHeight w:val="2199"/>
        </w:trPr>
        <w:tc>
          <w:tcPr>
            <w:shd w:val="clear" w:fill="FFE599" w:color="FFE599" w:themeFill="accent4" w:themeFillTint="66"/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25,26</w:t>
            </w:r>
            <w:r/>
          </w:p>
        </w:tc>
        <w:tc>
          <w:tcPr>
            <w:shd w:val="clear" w:fill="FFE599" w:color="FFE599" w:themeFill="accent4" w:themeFillTint="66"/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23.09</w:t>
            </w:r>
            <w:r/>
          </w:p>
        </w:tc>
        <w:tc>
          <w:tcPr>
            <w:shd w:val="clear" w:fill="FFE599" w:color="FFE599" w:themeFill="accent4" w:themeFillTint="66"/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Обработка на образце выреза, горловины. Вырез по выбору – углом, каре, или круглый (овальной формы). </w:t>
            </w:r>
            <w:r/>
          </w:p>
        </w:tc>
        <w:tc>
          <w:tcPr>
            <w:shd w:val="clear" w:fill="FFE599" w:color="FFE599" w:themeFill="accent4" w:themeFillTint="66"/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</w:t>
            </w:r>
            <w:r/>
          </w:p>
        </w:tc>
        <w:tc>
          <w:tcPr>
            <w:shd w:val="clear" w:fill="FFE599" w:color="FFE599" w:themeFill="accent4" w:themeFillTint="66"/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Обработка на образце выреза горловины. Выкраивание обтачки</w:t>
            </w:r>
            <w:r/>
          </w:p>
        </w:tc>
        <w:tc>
          <w:tcPr>
            <w:gridSpan w:val="2"/>
            <w:shd w:val="clear" w:fill="FFE599" w:color="FFE599" w:themeFill="accent4" w:themeFillTint="66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fill="FFE599" w:color="FFE599" w:themeFill="accent4" w:themeFillTint="66"/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Игра «Соедини точки и назови форму выреза». </w:t>
            </w:r>
            <w:r/>
          </w:p>
        </w:tc>
        <w:tc>
          <w:tcPr>
            <w:shd w:val="clear" w:fill="FFE599" w:color="FFE599" w:themeFill="accent4" w:themeFillTint="66"/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Подкройная</w:t>
            </w:r>
            <w:r>
              <w:rPr>
                <w:color w:val="000000" w:themeColor="text1"/>
              </w:rPr>
              <w:t xml:space="preserve"> обтачка. Вырез горловины</w:t>
            </w:r>
            <w:r/>
          </w:p>
        </w:tc>
        <w:tc>
          <w:tcPr>
            <w:shd w:val="clear" w:fill="FFE599" w:color="FFE599" w:themeFill="accent4" w:themeFillTint="66"/>
            <w:tcW w:w="1679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Виды обработок выреза горловины. Обработка в последовательности горловины </w:t>
            </w:r>
            <w:r>
              <w:rPr>
                <w:color w:val="000000" w:themeColor="text1"/>
              </w:rPr>
              <w:t xml:space="preserve">подкройной</w:t>
            </w:r>
            <w:r>
              <w:rPr>
                <w:color w:val="000000" w:themeColor="text1"/>
              </w:rPr>
              <w:t xml:space="preserve"> обтачкой.</w:t>
            </w:r>
            <w:r/>
          </w:p>
        </w:tc>
      </w:tr>
      <w:tr>
        <w:trPr>
          <w:trHeight w:val="2199"/>
        </w:trPr>
        <w:tc>
          <w:tcPr>
            <w:shd w:val="clear" w:fill="FFE599" w:color="FFE599" w:themeFill="accent4" w:themeFillTint="66"/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27,38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fill="FFE599" w:color="FFE599" w:themeFill="accent4" w:themeFillTint="66"/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23.09</w:t>
            </w:r>
            <w:r/>
          </w:p>
        </w:tc>
        <w:tc>
          <w:tcPr>
            <w:shd w:val="clear" w:fill="FFE599" w:color="FFE599" w:themeFill="accent4" w:themeFillTint="66"/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Обработка горловины обтачкой. Выкраивание обтачки</w:t>
            </w:r>
            <w:r/>
          </w:p>
        </w:tc>
        <w:tc>
          <w:tcPr>
            <w:shd w:val="clear" w:fill="FFE599" w:color="FFE599" w:themeFill="accent4" w:themeFillTint="66"/>
            <w:tcW w:w="70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</w:t>
            </w:r>
            <w:r/>
          </w:p>
        </w:tc>
        <w:tc>
          <w:tcPr>
            <w:shd w:val="clear" w:fill="FFE599" w:color="FFE599" w:themeFill="accent4" w:themeFillTint="66"/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Обработка на образце выреза горловины. Выкраивание обтачки</w:t>
            </w:r>
            <w:r/>
          </w:p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shd w:val="clear" w:fill="FFE599" w:color="FFE599" w:themeFill="accent4" w:themeFillTint="66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fill="FFE599" w:color="FFE599" w:themeFill="accent4" w:themeFillTint="66"/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Собрать технологическую последовательность обработки горловины.</w:t>
            </w:r>
            <w:r/>
          </w:p>
        </w:tc>
        <w:tc>
          <w:tcPr>
            <w:shd w:val="clear" w:fill="FFE599" w:color="FFE599" w:themeFill="accent4" w:themeFillTint="66"/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Подкройная</w:t>
            </w:r>
            <w:r>
              <w:rPr>
                <w:color w:val="000000" w:themeColor="text1"/>
              </w:rPr>
              <w:t xml:space="preserve"> обтачка. Вырез горловины</w:t>
            </w:r>
            <w:r/>
          </w:p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fill="FFE599" w:color="FFE599" w:themeFill="accent4" w:themeFillTint="66"/>
            <w:tcW w:w="1679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Виды обработок выреза горловины. Обработка в последовательности горловины </w:t>
            </w:r>
            <w:r>
              <w:rPr>
                <w:color w:val="000000" w:themeColor="text1"/>
              </w:rPr>
              <w:t xml:space="preserve">подкройной</w:t>
            </w:r>
            <w:r>
              <w:rPr>
                <w:color w:val="000000" w:themeColor="text1"/>
              </w:rPr>
              <w:t xml:space="preserve"> обтачкой.</w:t>
            </w:r>
            <w:r/>
          </w:p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29,30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Приметывание обтачки и настрачивание обтачки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Приметывание обтачки и настрачивание обтачки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Виды швов выбрать из коллекции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Приметать, настрочить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Технологическая последовательность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31,32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28.09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Выметывание</w:t>
            </w:r>
            <w:r>
              <w:rPr>
                <w:color w:val="000000"/>
              </w:rPr>
              <w:t xml:space="preserve"> обтачки, ВТО, заметывание обтачки, Приметывание кружева, тесьмы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Выметывание</w:t>
            </w:r>
            <w:r>
              <w:rPr>
                <w:color w:val="000000"/>
              </w:rPr>
              <w:t xml:space="preserve"> обтачки, ВТО</w:t>
            </w:r>
            <w:r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 xml:space="preserve">заметывание обтачки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Игра «Один лишний»</w:t>
            </w:r>
            <w:r/>
          </w:p>
        </w:tc>
        <w:tc>
          <w:tcPr>
            <w:tcBorders>
              <w:top w:val="single" w:sz="4" w:space="0" w:color="auto"/>
            </w:tcBorders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Выметать, заметать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Технологическая последовательность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33,34</w:t>
            </w:r>
            <w:r/>
          </w:p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29.09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Настрачивание обтачки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Настрачивание обтачки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Игра «Чем отличаются обтачки»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Настрочить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Технологическая последовательность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35,36</w:t>
            </w:r>
            <w:r/>
          </w:p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30.09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Экскурсия в магазин «Ткани»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Экскурсия в магазин ткани</w:t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Отчет об экскурсии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37,38</w:t>
            </w:r>
            <w:r/>
          </w:p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2.10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Обработка низа рукава обтачкой. Применение кружева, тесьмы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Обработка низа рукава обтачкой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Технологическая последовательность обработки обтачкой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Приметать, настрочить, выметать и </w:t>
            </w:r>
            <w:r>
              <w:rPr>
                <w:color w:val="000000"/>
              </w:rPr>
              <w:t xml:space="preserve">т</w:t>
            </w:r>
            <w:r>
              <w:rPr>
                <w:color w:val="000000"/>
              </w:rPr>
              <w:t xml:space="preserve">.д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Технологическая последовательность обработки с применением кружева, тесьмы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39,40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5.10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Обработка бокового среза запошивочным швом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Обработка бокового среза запошивочным швом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Игра «собери правильно»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Запошивочный шов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Выполнение в последовательности запошивочного шва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41,42</w:t>
            </w:r>
            <w:r/>
          </w:p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6.10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Обработка нижнего среза изделия ночной сорочки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Оснаровка</w:t>
            </w:r>
            <w:r>
              <w:rPr>
                <w:color w:val="000000"/>
              </w:rPr>
              <w:t xml:space="preserve"> нижнего среза, заметывание нижнего среза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Игра</w:t>
            </w:r>
            <w:r>
              <w:rPr>
                <w:color w:val="000000"/>
              </w:rPr>
              <w:t xml:space="preserve"> «Какой это шов»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Шов в подгибку с закрытым срезом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Таблица обработка низа изделия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43,44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7.10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Обработка нижнего среза ночной сорочки. Застрачивание шва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Застрачивание шва </w:t>
            </w:r>
            <w:r>
              <w:rPr>
                <w:color w:val="000000"/>
              </w:rPr>
              <w:t xml:space="preserve">вподгибку</w:t>
            </w:r>
            <w:r>
              <w:rPr>
                <w:color w:val="000000"/>
              </w:rPr>
              <w:t xml:space="preserve"> с закрытым срезом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Игра «запретное движение»</w:t>
            </w:r>
            <w:r/>
          </w:p>
        </w:tc>
        <w:tc>
          <w:tcPr>
            <w:tcBorders>
              <w:top w:val="single" w:sz="4" w:space="0" w:color="auto"/>
            </w:tcBorders>
            <w:tcW w:w="141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</w:rPr>
            </w:pPr>
            <w:r>
              <w:rPr>
                <w:color w:val="000000"/>
              </w:rPr>
              <w:t xml:space="preserve">Шов в подгибку с закрытым срезом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Таблица обработка низа изделия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45,46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9.10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Окончательная отделка ночной сорочки. Контроль качества. Утюжка и складывание.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Утюжка и складывание ночной сорочки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Собрать технологическую последовательность пошива ночной сорочки</w:t>
            </w:r>
            <w:r/>
          </w:p>
        </w:tc>
        <w:tc>
          <w:tcPr>
            <w:tcBorders>
              <w:top w:val="single" w:sz="4" w:space="0" w:color="auto"/>
            </w:tcBorders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Самоконтроль, взаимоконтроль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Таблица качества изделия, контроль готового изделия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повторение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12ч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988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47,48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12.10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b/>
                <w:color w:val="000000"/>
              </w:rPr>
            </w:pPr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Изготовление ночной сорочки без плечевого шва с горловиной </w:t>
            </w:r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обработанной косой обтачкой. Раскрой сорочки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1839" w:type="dxa"/>
            <w:textDirection w:val="lrTb"/>
            <w:noWrap w:val="false"/>
          </w:tcPr>
          <w:p>
            <w:pPr>
              <w:spacing w:lineRule="auto" w:line="240"/>
              <w:rPr>
                <w:b/>
                <w:color w:val="000000"/>
              </w:rPr>
            </w:pPr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Раскрой сорочки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988" w:type="dxa"/>
            <w:textDirection w:val="lrTb"/>
            <w:noWrap w:val="false"/>
          </w:tcPr>
          <w:p>
            <w:pPr>
              <w:pStyle w:val="70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Игра "Мы</w:t>
            </w:r>
            <w:r/>
          </w:p>
          <w:p>
            <w:pPr>
              <w:pStyle w:val="70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планируем</w:t>
            </w:r>
            <w:r/>
          </w:p>
          <w:p>
            <w:pPr>
              <w:spacing w:lineRule="auto" w:line="240"/>
              <w:rPr>
                <w:color w:val="000000"/>
              </w:rPr>
            </w:pPr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работу"</w:t>
            </w:r>
            <w:r/>
          </w:p>
        </w:tc>
        <w:tc>
          <w:tcPr>
            <w:tcBorders>
              <w:top w:val="single" w:sz="4" w:space="0" w:color="auto"/>
            </w:tcBorders>
            <w:tcW w:w="1413" w:type="dxa"/>
            <w:textDirection w:val="lrTb"/>
            <w:noWrap w:val="false"/>
          </w:tcPr>
          <w:p>
            <w:pPr>
              <w:pStyle w:val="709"/>
              <w:spacing w:after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Правила</w:t>
            </w:r>
            <w:r/>
          </w:p>
          <w:p>
            <w:pPr>
              <w:spacing w:lineRule="auto" w:line="240"/>
              <w:rPr>
                <w:color w:val="000000"/>
              </w:rPr>
            </w:pPr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раскроя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Технологическая последовательн</w:t>
            </w:r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ость обработки ночной сорочки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49,50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13.10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Обработка горловины сорочки косой обтачкой Заготовка обтачки, приметывание обтачки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230" w:before="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183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Заготовка косой обтачки Приметывание обтачки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25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sz="4" w:space="0" w:color="auto"/>
            </w:tcBorders>
            <w:tcW w:w="1988" w:type="dxa"/>
            <w:textDirection w:val="lrTb"/>
            <w:noWrap w:val="false"/>
          </w:tcPr>
          <w:p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Игра "Ручеек"</w:t>
            </w:r>
            <w:r/>
          </w:p>
        </w:tc>
        <w:tc>
          <w:tcPr>
            <w:tcBorders>
              <w:top w:val="single" w:sz="4" w:space="0" w:color="auto"/>
            </w:tcBorders>
            <w:tcW w:w="1413" w:type="dxa"/>
            <w:textDirection w:val="lrTb"/>
            <w:noWrap w:val="false"/>
          </w:tcPr>
          <w:p>
            <w:pPr>
              <w:pStyle w:val="709"/>
              <w:spacing w:lineRule="exact" w:line="23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Косая обтачка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pStyle w:val="709"/>
              <w:spacing w:lineRule="exact" w:line="23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Технологическая последовательность обработки изделия косой обтачкой</w:t>
            </w:r>
            <w:r/>
          </w:p>
        </w:tc>
      </w:tr>
      <w:tr>
        <w:trPr>
          <w:trHeight w:val="20"/>
        </w:trPr>
        <w:tc>
          <w:tcPr>
            <w:tcBorders>
              <w:bottom w:val="single" w:sz="4" w:space="0" w:color="auto"/>
            </w:tcBorders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51,52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14.10</w:t>
            </w:r>
            <w:r/>
          </w:p>
        </w:tc>
        <w:tc>
          <w:tcPr>
            <w:tcBorders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pStyle w:val="709"/>
              <w:spacing w:lineRule="exact" w:line="302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Притачивание обтачки, 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выметывание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 обтачки. Настрачивание обтачки.</w:t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230" w:before="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bottom w:val="single" w:sz="4" w:space="0" w:color="auto"/>
            </w:tcBorders>
            <w:tcW w:w="1839" w:type="dxa"/>
            <w:textDirection w:val="lrTb"/>
            <w:noWrap w:val="false"/>
          </w:tcPr>
          <w:p>
            <w:pPr>
              <w:pStyle w:val="709"/>
              <w:spacing w:lineRule="exact" w:line="302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Притачивание обтачки, 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выметывание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 обтачки. Настрачивание обтачки.</w:t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25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1988" w:type="dxa"/>
            <w:textDirection w:val="lrTb"/>
            <w:noWrap w:val="false"/>
          </w:tcPr>
          <w:p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Игра «Путаница»</w:t>
            </w:r>
            <w:r/>
          </w:p>
        </w:tc>
        <w:tc>
          <w:tcPr>
            <w:tcBorders>
              <w:bottom w:val="single" w:sz="4" w:space="0" w:color="auto"/>
            </w:tcBorders>
            <w:tcW w:w="1413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Выметать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Настрочить.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Терминология</w:t>
            </w:r>
            <w:r/>
          </w:p>
        </w:tc>
        <w:tc>
          <w:tcPr>
            <w:tcBorders>
              <w:bottom w:val="single" w:sz="4" w:space="0" w:color="auto"/>
            </w:tcBorders>
            <w:tcW w:w="1679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Технологическая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последовательность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обработки изделия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косой обтачкой. Образцы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настрачивания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обтачки.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sz="4" w:space="0" w:color="auto"/>
            </w:tcBorders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53,54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16.10</w:t>
            </w:r>
            <w:r/>
          </w:p>
        </w:tc>
        <w:tc>
          <w:tcPr>
            <w:tcBorders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Обработка низа рукава заготовка обтачки, приметывание обтачки. Притачивание обтачки.</w:t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230" w:before="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bottom w:val="single" w:sz="4" w:space="0" w:color="auto"/>
            </w:tcBorders>
            <w:tcW w:w="183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Заготовка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косой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обтачки,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Приметывание обтачки.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Притачивание обтачки</w:t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25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1988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Игра "Я технолог"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собрать</w:t>
            </w:r>
            <w:r/>
          </w:p>
          <w:p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последовательность</w:t>
            </w:r>
            <w:r/>
          </w:p>
        </w:tc>
        <w:tc>
          <w:tcPr>
            <w:tcBorders>
              <w:bottom w:val="single" w:sz="4" w:space="0" w:color="auto"/>
            </w:tcBorders>
            <w:tcW w:w="1413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Заготовка обтачки</w:t>
            </w:r>
            <w:r/>
          </w:p>
        </w:tc>
        <w:tc>
          <w:tcPr>
            <w:tcBorders>
              <w:bottom w:val="single" w:sz="4" w:space="0" w:color="auto"/>
            </w:tcBorders>
            <w:tcW w:w="1679" w:type="dxa"/>
            <w:textDirection w:val="lrTb"/>
            <w:noWrap w:val="false"/>
          </w:tcPr>
          <w:p>
            <w:pPr>
              <w:pStyle w:val="709"/>
              <w:spacing w:lineRule="exact" w:line="23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Образец обработки изделия косой обтачкой</w:t>
            </w:r>
            <w:r/>
          </w:p>
        </w:tc>
      </w:tr>
      <w:tr>
        <w:trPr>
          <w:trHeight w:val="20"/>
        </w:trPr>
        <w:tc>
          <w:tcPr>
            <w:tcBorders>
              <w:bottom w:val="single" w:sz="4" w:space="0" w:color="auto"/>
            </w:tcBorders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55,56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19.10</w:t>
            </w:r>
            <w:r/>
          </w:p>
        </w:tc>
        <w:tc>
          <w:tcPr>
            <w:tcBorders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pStyle w:val="709"/>
              <w:spacing w:lineRule="exact" w:line="23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Настрачивание обтачки, 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выметывание</w:t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230" w:before="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bottom w:val="single" w:sz="4" w:space="0" w:color="auto"/>
            </w:tcBorders>
            <w:tcW w:w="1839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Настрачивание обтачки, 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выметывание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 обтачки.</w:t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25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1988" w:type="dxa"/>
            <w:textDirection w:val="lrTb"/>
            <w:noWrap w:val="false"/>
          </w:tcPr>
          <w:p>
            <w:pPr>
              <w:pStyle w:val="709"/>
              <w:spacing w:lineRule="exact" w:line="302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Игра" Мы</w:t>
            </w:r>
            <w:r/>
          </w:p>
          <w:p>
            <w:pPr>
              <w:pStyle w:val="709"/>
              <w:spacing w:lineRule="exact" w:line="302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планируем</w:t>
            </w:r>
            <w:r/>
          </w:p>
          <w:p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работу"</w:t>
            </w:r>
            <w:r/>
          </w:p>
        </w:tc>
        <w:tc>
          <w:tcPr>
            <w:tcBorders>
              <w:bottom w:val="single" w:sz="4" w:space="0" w:color="auto"/>
            </w:tcBorders>
            <w:tcW w:w="1413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Притачать,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выметать.</w:t>
            </w:r>
            <w:r/>
          </w:p>
          <w:p>
            <w:pPr>
              <w:pStyle w:val="709"/>
              <w:spacing w:lineRule="exact" w:line="302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Настрочить.</w:t>
            </w:r>
            <w:r/>
          </w:p>
        </w:tc>
        <w:tc>
          <w:tcPr>
            <w:tcBorders>
              <w:bottom w:val="single" w:sz="4" w:space="0" w:color="auto"/>
            </w:tcBorders>
            <w:tcW w:w="1679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Образец обработки изделия косой обтачкой</w:t>
            </w:r>
            <w:r/>
          </w:p>
        </w:tc>
      </w:tr>
      <w:tr>
        <w:trPr>
          <w:trHeight w:val="20"/>
        </w:trPr>
        <w:tc>
          <w:tcPr>
            <w:tcBorders>
              <w:bottom w:val="single" w:sz="4" w:space="0" w:color="auto"/>
            </w:tcBorders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57,58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20.10</w:t>
            </w:r>
            <w:r/>
          </w:p>
        </w:tc>
        <w:tc>
          <w:tcPr>
            <w:tcBorders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pStyle w:val="709"/>
              <w:spacing w:lineRule="exact" w:line="23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Обработка боковых срезов сорочки</w:t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230" w:before="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bottom w:val="single" w:sz="4" w:space="0" w:color="auto"/>
            </w:tcBorders>
            <w:tcW w:w="183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Обработка</w:t>
            </w:r>
            <w:r/>
          </w:p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боковых</w:t>
            </w:r>
            <w:r/>
          </w:p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срезов</w:t>
            </w:r>
            <w:r/>
          </w:p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сорочки</w:t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25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1988" w:type="dxa"/>
            <w:textDirection w:val="lrTb"/>
            <w:noWrap w:val="false"/>
          </w:tcPr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Найди лишнюю операцию</w:t>
            </w:r>
            <w:r/>
          </w:p>
        </w:tc>
        <w:tc>
          <w:tcPr>
            <w:tcBorders>
              <w:bottom w:val="single" w:sz="4" w:space="0" w:color="auto"/>
            </w:tcBorders>
            <w:tcW w:w="1413" w:type="dxa"/>
            <w:textDirection w:val="lrTb"/>
            <w:noWrap w:val="false"/>
          </w:tcPr>
          <w:p>
            <w:pPr>
              <w:pStyle w:val="709"/>
              <w:spacing w:lineRule="exact" w:line="23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Запошивочныйшов</w:t>
            </w:r>
            <w:r/>
          </w:p>
        </w:tc>
        <w:tc>
          <w:tcPr>
            <w:tcBorders>
              <w:bottom w:val="single" w:sz="4" w:space="0" w:color="auto"/>
            </w:tcBorders>
            <w:tcW w:w="1679" w:type="dxa"/>
            <w:textDirection w:val="lrTb"/>
            <w:noWrap w:val="false"/>
          </w:tcPr>
          <w:p>
            <w:pPr>
              <w:pStyle w:val="709"/>
              <w:spacing w:lineRule="exact" w:line="23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Образец выполнения</w:t>
            </w:r>
            <w:r/>
          </w:p>
        </w:tc>
      </w:tr>
      <w:tr>
        <w:trPr>
          <w:trHeight w:val="20"/>
        </w:trPr>
        <w:tc>
          <w:tcPr>
            <w:tcBorders>
              <w:bottom w:val="single" w:sz="4" w:space="0" w:color="auto"/>
            </w:tcBorders>
            <w:tcW w:w="730" w:type="dxa"/>
            <w:textDirection w:val="lrTb"/>
            <w:noWrap w:val="false"/>
          </w:tcPr>
          <w:p>
            <w:pPr>
              <w:jc w:val="center"/>
              <w:spacing w:lineRule="auto" w:line="240" w:befor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59,60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23.10</w:t>
            </w:r>
            <w:r/>
          </w:p>
        </w:tc>
        <w:tc>
          <w:tcPr>
            <w:tcBorders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Обработка низа сорочки, Утюжка, складывание</w:t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20"/>
            </w:pPr>
            <w:r>
              <w:t xml:space="preserve">2</w:t>
            </w:r>
            <w:r/>
          </w:p>
        </w:tc>
        <w:tc>
          <w:tcPr>
            <w:tcBorders>
              <w:bottom w:val="single" w:sz="4" w:space="0" w:color="auto"/>
            </w:tcBorders>
            <w:tcW w:w="1839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Обработка низа сорочки Утюжка, складывание</w:t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255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3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1988" w:type="dxa"/>
            <w:textDirection w:val="lrTb"/>
            <w:noWrap w:val="false"/>
          </w:tcPr>
          <w:p>
            <w:pPr>
              <w:pStyle w:val="709"/>
              <w:spacing w:lineRule="exact" w:line="302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Игра "Кто больше знает"</w:t>
            </w:r>
            <w:r/>
          </w:p>
        </w:tc>
        <w:tc>
          <w:tcPr>
            <w:tcBorders>
              <w:bottom w:val="single" w:sz="4" w:space="0" w:color="auto"/>
            </w:tcBorders>
            <w:tcW w:w="1413" w:type="dxa"/>
            <w:textDirection w:val="lrTb"/>
            <w:noWrap w:val="false"/>
          </w:tcPr>
          <w:p>
            <w:pPr>
              <w:pStyle w:val="709"/>
              <w:spacing w:lineRule="exact" w:line="140" w:before="24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0"/>
                <w:rFonts w:ascii="Calibri" w:hAnsi="Calibri"/>
                <w:sz w:val="22"/>
                <w:szCs w:val="22"/>
              </w:rPr>
              <w:t xml:space="preserve">ВТО</w:t>
            </w:r>
            <w:r/>
          </w:p>
        </w:tc>
        <w:tc>
          <w:tcPr>
            <w:tcBorders>
              <w:bottom w:val="single" w:sz="4" w:space="0" w:color="auto"/>
            </w:tcBorders>
            <w:tcW w:w="1679" w:type="dxa"/>
            <w:textDirection w:val="lrTb"/>
            <w:noWrap w:val="false"/>
          </w:tcPr>
          <w:p>
            <w:pPr>
              <w:pStyle w:val="709"/>
              <w:spacing w:lineRule="exact" w:line="23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Образец выполнения</w:t>
            </w:r>
            <w:r/>
          </w:p>
        </w:tc>
      </w:tr>
      <w:tr>
        <w:trPr>
          <w:trHeight w:val="20"/>
        </w:trPr>
        <w:tc>
          <w:tcPr>
            <w:tcBorders>
              <w:bottom w:val="single" w:sz="4" w:space="0" w:color="auto"/>
            </w:tcBorders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2693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1"/>
                <w:rFonts w:ascii="Calibri" w:hAnsi="Calibri"/>
                <w:b/>
                <w:sz w:val="22"/>
                <w:szCs w:val="22"/>
              </w:rPr>
              <w:t xml:space="preserve">Пошив </w:t>
            </w:r>
            <w:r>
              <w:rPr>
                <w:rStyle w:val="711"/>
                <w:rFonts w:ascii="Calibri" w:hAnsi="Calibri"/>
                <w:b/>
                <w:sz w:val="22"/>
                <w:szCs w:val="22"/>
              </w:rPr>
              <w:t xml:space="preserve">однодетального</w:t>
            </w:r>
            <w:r>
              <w:rPr>
                <w:rStyle w:val="711"/>
                <w:rFonts w:ascii="Calibri" w:hAnsi="Calibri"/>
                <w:b/>
                <w:sz w:val="22"/>
                <w:szCs w:val="22"/>
              </w:rPr>
              <w:t xml:space="preserve"> изделия с прямыми срезами. Пооперационное разделение </w:t>
            </w:r>
            <w:r>
              <w:rPr>
                <w:rStyle w:val="711"/>
                <w:rFonts w:ascii="Calibri" w:hAnsi="Calibri"/>
                <w:b/>
                <w:sz w:val="22"/>
                <w:szCs w:val="22"/>
              </w:rPr>
              <w:t xml:space="preserve">труда</w:t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230" w:before="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8ч</w:t>
            </w:r>
            <w:r/>
          </w:p>
        </w:tc>
        <w:tc>
          <w:tcPr>
            <w:tcBorders>
              <w:bottom w:val="single" w:sz="4" w:space="0" w:color="auto"/>
            </w:tcBorders>
            <w:tcW w:w="1839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bottom w:val="single" w:sz="4" w:space="0" w:color="auto"/>
            </w:tcBorders>
            <w:tcW w:w="25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198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141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167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top w:val="single" w:sz="4" w:space="0" w:color="auto"/>
            </w:tcBorders>
            <w:tcW w:w="730" w:type="dxa"/>
            <w:textDirection w:val="lrTb"/>
            <w:noWrap w:val="false"/>
          </w:tcPr>
          <w:p>
            <w:pPr>
              <w:jc w:val="center"/>
              <w:spacing w:lineRule="auto" w:line="240" w:befor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61,62</w:t>
            </w:r>
            <w:r/>
          </w:p>
          <w:p>
            <w:pPr>
              <w:jc w:val="center"/>
              <w:spacing w:lineRule="auto" w:line="240" w:befor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26.10</w:t>
            </w:r>
            <w:r/>
          </w:p>
        </w:tc>
        <w:tc>
          <w:tcPr>
            <w:tcBorders>
              <w:top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Льняная ткань: изготовление, свойства (способность впитывать влагу и пропускать воздух), отношение к воде и теплу. Правила утюжки льняной ткани. Ткацкое производство (общие представления) Профессии</w:t>
            </w:r>
            <w:r/>
          </w:p>
        </w:tc>
        <w:tc>
          <w:tcPr>
            <w:tcBorders>
              <w:top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before="2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sz="4" w:space="0" w:color="auto"/>
            </w:tcBorders>
            <w:tcW w:w="1839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Работа 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с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коллекцией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"льняные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ткани".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Работа 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с</w:t>
            </w:r>
            <w:r/>
          </w:p>
          <w:p>
            <w:pPr>
              <w:spacing w:lineRule="auto" w:line="240"/>
              <w:rPr>
                <w:color w:val="000000"/>
              </w:rPr>
            </w:pPr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картой.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2556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988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Игра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"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Определи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 какая ткань" ее характеристики</w:t>
            </w:r>
            <w:r/>
          </w:p>
        </w:tc>
        <w:tc>
          <w:tcPr>
            <w:tcBorders>
              <w:top w:val="single" w:sz="4" w:space="0" w:color="auto"/>
            </w:tcBorders>
            <w:tcW w:w="1413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Льняная ткань</w:t>
            </w:r>
            <w:r/>
          </w:p>
        </w:tc>
        <w:tc>
          <w:tcPr>
            <w:tcBorders>
              <w:top w:val="single" w:sz="4" w:space="0" w:color="auto"/>
            </w:tcBorders>
            <w:tcW w:w="167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Коллекции льняных тканей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63,64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27.10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Пооперационное разделение труда при пошиве изделия. Необходимость контроля над правильностью выполнения производственных операций. 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Швы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 используемые при фабричном пошиве бельевого изделия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230" w:before="20"/>
              <w:shd w:val="clear" w:color="auto" w:fill="auto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Style w:val="711"/>
                <w:rFonts w:ascii="Calibri" w:hAnsi="Calibri"/>
                <w:i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183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Пооперационное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разделение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труда.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Выполнение на образце шва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 с закрытым срезом двойного и запошивочного швов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r/>
            <w:r/>
          </w:p>
        </w:tc>
        <w:tc>
          <w:tcPr>
            <w:tcW w:w="1988" w:type="dxa"/>
            <w:textDirection w:val="lrTb"/>
            <w:noWrap w:val="false"/>
          </w:tcPr>
          <w:p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Игра "Путаница'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Пооперационное</w:t>
            </w:r>
            <w:r/>
          </w:p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разделение</w:t>
            </w:r>
            <w:r/>
          </w:p>
          <w:p>
            <w:pPr>
              <w:pStyle w:val="709"/>
              <w:spacing w:lineRule="exact" w:line="23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труда</w:t>
            </w:r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Схема разделения труда в бригаде по операциям 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br/>
              <w:t xml:space="preserve">ТУ на выполнение швов</w:t>
            </w:r>
            <w:r/>
          </w:p>
        </w:tc>
      </w:tr>
      <w:tr>
        <w:trPr>
          <w:trHeight w:val="20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65,66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28.10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09"/>
              <w:spacing w:lineRule="exact" w:line="302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11"/>
                <w:rFonts w:ascii="Calibri" w:hAnsi="Calibri"/>
                <w:b/>
                <w:sz w:val="22"/>
                <w:szCs w:val="22"/>
              </w:rPr>
              <w:t xml:space="preserve">Лабораторная работа. Изучение свойств льняной ткани.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230" w:before="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1"/>
                <w:rFonts w:ascii="Calibri" w:hAnsi="Calibri"/>
                <w:i w:val="false"/>
                <w:sz w:val="22"/>
                <w:szCs w:val="22"/>
              </w:rPr>
              <w:t xml:space="preserve">2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 часа</w:t>
            </w:r>
            <w:r/>
          </w:p>
        </w:tc>
        <w:tc>
          <w:tcPr>
            <w:tcW w:w="183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Лабораторная работа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Изучение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свойств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льняной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ткани.</w:t>
            </w:r>
            <w:r/>
          </w:p>
        </w:tc>
        <w:tc>
          <w:tcPr>
            <w:gridSpan w:val="2"/>
            <w:tcW w:w="2556" w:type="dxa"/>
            <w:textDirection w:val="lrTb"/>
            <w:noWrap w:val="false"/>
          </w:tcPr>
          <w:p>
            <w:r/>
            <w:r/>
          </w:p>
        </w:tc>
        <w:tc>
          <w:tcPr>
            <w:tcW w:w="1988" w:type="dxa"/>
            <w:textDirection w:val="lrTb"/>
            <w:noWrap w:val="false"/>
          </w:tcPr>
          <w:p>
            <w:r/>
            <w:r/>
          </w:p>
        </w:tc>
        <w:tc>
          <w:tcPr>
            <w:tcW w:w="1413" w:type="dxa"/>
            <w:textDirection w:val="lrTb"/>
            <w:noWrap w:val="false"/>
          </w:tcPr>
          <w:p>
            <w:r/>
            <w:r/>
          </w:p>
        </w:tc>
        <w:tc>
          <w:tcPr>
            <w:tcW w:w="1679" w:type="dxa"/>
            <w:textDirection w:val="lrTb"/>
            <w:noWrap w:val="false"/>
          </w:tcPr>
          <w:p>
            <w:r>
              <w:rPr>
                <w:rStyle w:val="707"/>
                <w:rFonts w:ascii="Calibri" w:hAnsi="Calibri" w:eastAsia="Calibri"/>
                <w:sz w:val="22"/>
                <w:szCs w:val="22"/>
              </w:rPr>
              <w:t xml:space="preserve">Набор льняных тканей</w:t>
            </w:r>
            <w:r/>
          </w:p>
        </w:tc>
      </w:tr>
      <w:tr>
        <w:trPr>
          <w:trHeight w:val="20"/>
        </w:trPr>
        <w:tc>
          <w:tcPr>
            <w:tcBorders>
              <w:bottom w:val="single" w:color="000000" w:sz="6" w:space="0" w:themeColor="text1"/>
            </w:tcBorders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67,68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bottom w:val="single" w:color="000000" w:sz="6" w:space="0" w:themeColor="text1"/>
            </w:tcBorders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30.10</w:t>
            </w:r>
            <w:r/>
          </w:p>
        </w:tc>
        <w:tc>
          <w:tcPr>
            <w:tcBorders>
              <w:bottom w:val="single" w:color="000000" w:sz="6" w:space="0" w:themeColor="text1"/>
            </w:tcBorders>
            <w:tcW w:w="2693" w:type="dxa"/>
            <w:textDirection w:val="lrTb"/>
            <w:noWrap w:val="false"/>
          </w:tcPr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Обработка поперечного среза наволочки швом 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 с закрытым срезом (ТУ 1 см.). Разметка длины клапана Складывание края для обработки боковых срезов двойным швом.</w:t>
            </w:r>
            <w:r/>
          </w:p>
        </w:tc>
        <w:tc>
          <w:tcPr>
            <w:tcBorders>
              <w:bottom w:val="single" w:color="000000" w:sz="6" w:space="0" w:themeColor="text1"/>
            </w:tcBorders>
            <w:tcW w:w="709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230" w:before="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2 часа</w:t>
            </w:r>
            <w:r/>
          </w:p>
        </w:tc>
        <w:tc>
          <w:tcPr>
            <w:tcBorders>
              <w:bottom w:val="single" w:color="000000" w:sz="6" w:space="0" w:themeColor="text1"/>
            </w:tcBorders>
            <w:tcW w:w="1839" w:type="dxa"/>
            <w:vAlign w:val="center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Обработка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поперечного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среза наволочки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швом в подгибку 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с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закрытым срезом.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Разметка длины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Клапана Обработка</w:t>
            </w:r>
            <w:r/>
          </w:p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бокового шва.</w:t>
            </w:r>
            <w:r/>
          </w:p>
        </w:tc>
        <w:tc>
          <w:tcPr>
            <w:gridSpan w:val="2"/>
            <w:tcBorders>
              <w:bottom w:val="single" w:color="000000" w:sz="6" w:space="0" w:themeColor="text1"/>
            </w:tcBorders>
            <w:tcW w:w="2556" w:type="dxa"/>
            <w:vAlign w:val="center"/>
            <w:textDirection w:val="lrTb"/>
            <w:noWrap w:val="false"/>
          </w:tcPr>
          <w:p>
            <w:pPr>
              <w:pStyle w:val="709"/>
              <w:spacing w:lineRule="exact" w:line="23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 w:themeColor="text1"/>
            </w:tcBorders>
            <w:tcW w:w="1988" w:type="dxa"/>
            <w:textDirection w:val="lrTb"/>
            <w:noWrap w:val="false"/>
          </w:tcPr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Игра "Кто</w:t>
            </w:r>
            <w:r/>
          </w:p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Больше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знает» Игра "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точный</w:t>
            </w:r>
            <w:r/>
          </w:p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глазомер"</w:t>
            </w:r>
            <w:r/>
          </w:p>
        </w:tc>
        <w:tc>
          <w:tcPr>
            <w:tcBorders>
              <w:bottom w:val="single" w:color="000000" w:sz="6" w:space="0" w:themeColor="text1"/>
            </w:tcBorders>
            <w:tcW w:w="1413" w:type="dxa"/>
            <w:textDirection w:val="lrTb"/>
            <w:noWrap w:val="false"/>
          </w:tcPr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Поперечный</w:t>
            </w:r>
            <w:r/>
          </w:p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срез</w:t>
            </w:r>
            <w:r/>
          </w:p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Долевой</w:t>
            </w:r>
            <w:r/>
          </w:p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срез.</w:t>
            </w:r>
            <w:r/>
          </w:p>
          <w:p>
            <w:pPr>
              <w:pStyle w:val="709"/>
              <w:spacing w:lineRule="exact" w:line="293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Разметка.</w:t>
            </w:r>
            <w:r/>
          </w:p>
        </w:tc>
        <w:tc>
          <w:tcPr>
            <w:tcBorders>
              <w:bottom w:val="single" w:color="000000" w:sz="6" w:space="0" w:themeColor="text1"/>
            </w:tcBorders>
            <w:tcW w:w="1679" w:type="dxa"/>
            <w:textDirection w:val="lrTb"/>
            <w:noWrap w:val="false"/>
          </w:tcPr>
          <w:p>
            <w:pPr>
              <w:pStyle w:val="709"/>
              <w:spacing w:lineRule="exact" w:line="23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Образец выполнения</w:t>
            </w:r>
            <w:r/>
          </w:p>
        </w:tc>
      </w:tr>
      <w:tr>
        <w:trPr>
          <w:trHeight w:val="20"/>
        </w:trPr>
        <w:tc>
          <w:tcPr>
            <w:tcBorders>
              <w:bottom w:val="single" w:sz="4" w:space="0" w:color="auto"/>
            </w:tcBorders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69,70</w:t>
            </w:r>
            <w:r/>
          </w:p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16.09</w:t>
            </w:r>
            <w:r/>
          </w:p>
        </w:tc>
        <w:tc>
          <w:tcPr>
            <w:tcBorders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Style w:val="707"/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b/>
                <w:bCs/>
                <w:sz w:val="22"/>
                <w:szCs w:val="22"/>
              </w:rPr>
              <w:t xml:space="preserve">Диагностическая контрольная работа</w:t>
            </w:r>
            <w:r>
              <w:br/>
            </w:r>
            <w:r>
              <w:rPr>
                <w:rStyle w:val="707"/>
                <w:rFonts w:ascii="Calibri" w:hAnsi="Calibri"/>
                <w:b/>
                <w:bCs/>
                <w:sz w:val="22"/>
                <w:szCs w:val="22"/>
              </w:rPr>
              <w:t xml:space="preserve">«Обработка долевого среза косой обтачкой с двумя отделочными строчками»</w:t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230" w:before="20"/>
              <w:shd w:val="clear" w:color="auto" w:fill="auto"/>
              <w:rPr>
                <w:rStyle w:val="707"/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2 ч</w:t>
            </w:r>
            <w:r/>
          </w:p>
        </w:tc>
        <w:tc>
          <w:tcPr>
            <w:tcBorders>
              <w:bottom w:val="single" w:sz="4" w:space="0" w:color="auto"/>
            </w:tcBorders>
            <w:tcW w:w="1839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bottom w:val="single" w:sz="4" w:space="0" w:color="auto"/>
            </w:tcBorders>
            <w:tcW w:w="2556" w:type="dxa"/>
            <w:vAlign w:val="bottom"/>
            <w:textDirection w:val="lrTb"/>
            <w:noWrap w:val="false"/>
          </w:tcPr>
          <w:p>
            <w:pPr>
              <w:pStyle w:val="709"/>
              <w:shd w:val="clear" w:color="auto" w:fill="auto"/>
              <w:rPr>
                <w:rStyle w:val="707"/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«Обработка долевого среза косой обтачкой с двумя отделочными строчками»</w:t>
            </w:r>
            <w:r/>
          </w:p>
        </w:tc>
        <w:tc>
          <w:tcPr>
            <w:tcBorders>
              <w:bottom w:val="single" w:sz="4" w:space="0" w:color="auto"/>
            </w:tcBorders>
            <w:tcW w:w="198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141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167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bottom w:val="single" w:sz="4" w:space="0" w:color="auto"/>
            </w:tcBorders>
            <w:tcW w:w="73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color w:val="000000"/>
              </w:rPr>
            </w:pPr>
            <w:r>
              <w:rPr>
                <w:color w:val="000000" w:themeColor="text1"/>
              </w:rPr>
              <w:t xml:space="preserve">71,72</w:t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21.10</w:t>
            </w:r>
            <w:r/>
          </w:p>
        </w:tc>
        <w:tc>
          <w:tcPr>
            <w:tcBorders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pStyle w:val="709"/>
              <w:spacing w:lineRule="exact" w:line="298"/>
              <w:shd w:val="clear" w:color="auto" w:fill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b/>
                <w:i/>
                <w:sz w:val="22"/>
                <w:szCs w:val="22"/>
              </w:rPr>
              <w:t xml:space="preserve">Контрольная работа Обработка горловины </w:t>
            </w:r>
            <w:r>
              <w:rPr>
                <w:rStyle w:val="707"/>
                <w:rFonts w:ascii="Calibri" w:hAnsi="Calibri"/>
                <w:b/>
                <w:i/>
                <w:sz w:val="22"/>
                <w:szCs w:val="22"/>
              </w:rPr>
              <w:t xml:space="preserve">подкройной</w:t>
            </w:r>
            <w:r>
              <w:rPr>
                <w:rStyle w:val="707"/>
                <w:rFonts w:ascii="Calibri" w:hAnsi="Calibri"/>
                <w:b/>
                <w:i/>
                <w:sz w:val="22"/>
                <w:szCs w:val="22"/>
              </w:rPr>
              <w:t xml:space="preserve"> обтачкой по готовому крою</w:t>
            </w:r>
            <w:r/>
          </w:p>
        </w:tc>
        <w:tc>
          <w:tcPr>
            <w:tcBorders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230" w:before="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2ч</w:t>
            </w:r>
            <w:r/>
          </w:p>
        </w:tc>
        <w:tc>
          <w:tcPr>
            <w:tcBorders>
              <w:bottom w:val="single" w:sz="4" w:space="0" w:color="auto"/>
            </w:tcBorders>
            <w:tcW w:w="1839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bottom w:val="single" w:sz="4" w:space="0" w:color="auto"/>
            </w:tcBorders>
            <w:tcW w:w="2556" w:type="dxa"/>
            <w:vAlign w:val="bottom"/>
            <w:textDirection w:val="lrTb"/>
            <w:noWrap w:val="false"/>
          </w:tcPr>
          <w:p>
            <w:pPr>
              <w:pStyle w:val="70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Обработка горловины</w:t>
            </w:r>
            <w:r/>
          </w:p>
          <w:p>
            <w:pPr>
              <w:pStyle w:val="70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Подкройной</w:t>
            </w:r>
            <w:r>
              <w:rPr>
                <w:rStyle w:val="707"/>
                <w:rFonts w:ascii="Calibri" w:hAnsi="Calibri"/>
                <w:sz w:val="22"/>
                <w:szCs w:val="22"/>
              </w:rPr>
              <w:t xml:space="preserve"> обтачкой по готовому крою</w:t>
            </w:r>
            <w:r/>
          </w:p>
        </w:tc>
        <w:tc>
          <w:tcPr>
            <w:tcBorders>
              <w:bottom w:val="single" w:sz="4" w:space="0" w:color="auto"/>
            </w:tcBorders>
            <w:tcW w:w="198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141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1679" w:type="dxa"/>
            <w:textDirection w:val="lrTb"/>
            <w:noWrap w:val="false"/>
          </w:tcPr>
          <w:p>
            <w:r/>
            <w:r/>
          </w:p>
        </w:tc>
      </w:tr>
    </w:tbl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jc w:val="center"/>
        <w:spacing w:lineRule="auto" w:line="240"/>
        <w:rPr>
          <w:b/>
          <w:bCs/>
          <w:color w:val="000000"/>
        </w:rPr>
      </w:pPr>
      <w:r>
        <w:rPr>
          <w:b/>
          <w:bCs/>
          <w:color w:val="000000" w:themeColor="text1"/>
        </w:rPr>
        <w:t xml:space="preserve">Календарно – тематический план 7 класс по профессиональному трудовому обучению </w:t>
      </w:r>
      <w:r>
        <w:br/>
      </w:r>
      <w:r>
        <w:rPr>
          <w:b/>
          <w:bCs/>
          <w:color w:val="000000" w:themeColor="text1"/>
        </w:rPr>
        <w:t xml:space="preserve">(швейное дело) 7 класс </w:t>
      </w:r>
      <w:r>
        <w:rPr>
          <w:b/>
          <w:bCs/>
          <w:color w:val="000000" w:themeColor="text1"/>
          <w:lang w:val="en-US"/>
        </w:rPr>
        <w:t xml:space="preserve">II</w:t>
      </w:r>
      <w:r>
        <w:rPr>
          <w:b/>
          <w:bCs/>
          <w:color w:val="000000" w:themeColor="text1"/>
        </w:rPr>
        <w:t xml:space="preserve"> четверть 8 часов. 6 недель. 48 часов</w:t>
      </w:r>
      <w:r/>
    </w:p>
    <w:tbl>
      <w:tblPr>
        <w:tblStyle w:val="674"/>
        <w:tblW w:w="14795" w:type="dxa"/>
        <w:tblLook w:val="04A0" w:firstRow="1" w:lastRow="0" w:firstColumn="1" w:lastColumn="0" w:noHBand="0" w:noVBand="1"/>
      </w:tblPr>
      <w:tblGrid>
        <w:gridCol w:w="719"/>
        <w:gridCol w:w="929"/>
        <w:gridCol w:w="2046"/>
        <w:gridCol w:w="752"/>
        <w:gridCol w:w="2046"/>
        <w:gridCol w:w="1576"/>
        <w:gridCol w:w="1204"/>
        <w:gridCol w:w="1704"/>
        <w:gridCol w:w="2137"/>
        <w:gridCol w:w="1682"/>
      </w:tblGrid>
      <w:tr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/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п</w:t>
            </w:r>
            <w:r/>
          </w:p>
        </w:tc>
        <w:tc>
          <w:tcPr>
            <w:tcW w:w="10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Дата</w:t>
            </w:r>
            <w:r/>
          </w:p>
        </w:tc>
        <w:tc>
          <w:tcPr>
            <w:tcW w:w="20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Наименование разделов и тем</w:t>
            </w:r>
            <w:r/>
          </w:p>
        </w:tc>
        <w:tc>
          <w:tcPr>
            <w:tcW w:w="7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Всего часов</w:t>
            </w:r>
            <w:r/>
          </w:p>
        </w:tc>
        <w:tc>
          <w:tcPr>
            <w:gridSpan w:val="3"/>
            <w:tcW w:w="4863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Из них</w:t>
            </w:r>
            <w:r/>
          </w:p>
        </w:tc>
        <w:tc>
          <w:tcPr>
            <w:tcW w:w="1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Коррекционно-развивающие упражнения</w:t>
            </w:r>
            <w:r/>
          </w:p>
        </w:tc>
        <w:tc>
          <w:tcPr>
            <w:tcW w:w="21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Словарная работа</w:t>
            </w:r>
            <w:r/>
          </w:p>
        </w:tc>
        <w:tc>
          <w:tcPr>
            <w:tcW w:w="16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Оборудование</w:t>
            </w:r>
            <w:r/>
          </w:p>
        </w:tc>
      </w:tr>
      <w:tr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104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20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7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Лабораторные и практические работы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Контрольные работы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Экскурсии</w:t>
            </w:r>
            <w:r/>
          </w:p>
        </w:tc>
        <w:tc>
          <w:tcPr>
            <w:tcW w:w="17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213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168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,2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.11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В</w:t>
            </w: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водное занятие</w:t>
            </w:r>
            <w:r>
              <w:rPr>
                <w:rStyle w:val="713"/>
                <w:rFonts w:ascii="Calibri" w:hAnsi="Calibri"/>
                <w:sz w:val="22"/>
                <w:szCs w:val="22"/>
              </w:rPr>
              <w:t xml:space="preserve">.</w:t>
            </w:r>
            <w:r>
              <w:rPr>
                <w:rFonts w:ascii="Calibri" w:hAnsi="Calibri"/>
                <w:sz w:val="22"/>
                <w:szCs w:val="22"/>
              </w:rPr>
              <w:t xml:space="preserve"> План работы на четверть. Закрепление рабочих мест. Инструктаж по </w:t>
            </w:r>
            <w:r>
              <w:rPr>
                <w:rFonts w:ascii="Calibri" w:hAnsi="Calibri"/>
                <w:sz w:val="22"/>
                <w:szCs w:val="22"/>
              </w:rPr>
              <w:t xml:space="preserve">т/б</w:t>
            </w:r>
            <w:r>
              <w:rPr>
                <w:rFonts w:ascii="Calibri" w:hAnsi="Calibri"/>
                <w:sz w:val="22"/>
                <w:szCs w:val="22"/>
              </w:rPr>
              <w:t xml:space="preserve">. Правила безопасной работы инструментами и оборудованием План работы на II четверть.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auto" w:line="276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Понятие о ткацком производстве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auto" w:line="276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2"/>
                <w:rFonts w:ascii="Calibri" w:hAnsi="Calibri"/>
                <w:sz w:val="22"/>
                <w:szCs w:val="22"/>
              </w:rPr>
              <w:t xml:space="preserve">4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3,4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.11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Ткацкое производство. Общие представления о профессии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auto" w:line="276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Выполнение полотняного переплетения из полосок бумаги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Работа на ткацком станке (макет)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ткач, ткань, уток, основа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Таблица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5,6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.11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Выполнение сатинового и саржевого пере</w:t>
            </w:r>
            <w:r>
              <w:rPr>
                <w:rFonts w:ascii="Calibri" w:hAnsi="Calibri"/>
                <w:sz w:val="22"/>
                <w:szCs w:val="22"/>
              </w:rPr>
              <w:t xml:space="preserve">плетения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auto" w:line="276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Выполнение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сатинового и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саржевого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переплетения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из полосок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бумаги,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тесьмы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 "Сочини предложения"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сатин, саржа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Образцы переплетений на ткани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Обработка </w:t>
            </w: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подкройной</w:t>
            </w: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 обтачкой рамки пододеяльника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auto" w:line="276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12"/>
                <w:rFonts w:ascii="Calibri" w:hAnsi="Calibri"/>
                <w:b/>
                <w:sz w:val="22"/>
                <w:szCs w:val="22"/>
              </w:rPr>
              <w:t xml:space="preserve">6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7,8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.11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Пододеяльник, назначение, стандартные размеры, ткани для пошива. Название деталей и срезов пододеяльника.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Обработка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Обтачкой рамки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пододеяльника на образце. Раскрой. Приметывание и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притачивание обтачки на рамке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пододеяльника.</w:t>
            </w:r>
            <w:r/>
          </w:p>
        </w:tc>
        <w:tc>
          <w:tcPr>
            <w:tcW w:w="1613" w:type="dxa"/>
            <w:vAlign w:val="center"/>
            <w:textDirection w:val="lrTb"/>
            <w:noWrap w:val="false"/>
          </w:tcPr>
          <w:p>
            <w:pPr>
              <w:pStyle w:val="709"/>
              <w:ind w:right="240"/>
              <w:jc w:val="right"/>
              <w:spacing w:lineRule="exact" w:line="17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 "Исключи лишнее"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Притачивание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приметывание обтачки. Стандарт.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  <w:p>
            <w:pPr>
              <w:pStyle w:val="709"/>
              <w:jc w:val="both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обработки рамки пододеяльника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9,10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.11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Швы для обработки и соединения деталей пододеяльника.</w:t>
            </w:r>
            <w:r>
              <w:rPr>
                <w:rFonts w:ascii="Calibri" w:hAnsi="Calibri"/>
                <w:sz w:val="22"/>
                <w:szCs w:val="22"/>
              </w:rPr>
              <w:t xml:space="preserve"> Окончательная отделка рамки пододеяльника Утюжка.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Выметывание</w:t>
            </w:r>
            <w:r/>
          </w:p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обтачки,</w:t>
            </w:r>
            <w:r/>
          </w:p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утюжка.</w:t>
            </w:r>
            <w:r>
              <w:rPr>
                <w:rFonts w:ascii="Calibri" w:hAnsi="Calibri"/>
                <w:sz w:val="22"/>
                <w:szCs w:val="22"/>
              </w:rPr>
              <w:t xml:space="preserve"> Настрачивание обтачки. Утюжка готовой рамки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 "Кто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быстрее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найдет”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Запошивочный шов, двойной шов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настрочить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Виды швов</w:t>
            </w:r>
            <w:r>
              <w:rPr>
                <w:rFonts w:ascii="Calibri" w:hAnsi="Calibri"/>
                <w:sz w:val="22"/>
                <w:szCs w:val="22"/>
              </w:rPr>
              <w:t xml:space="preserve"> Образец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Бригадный метод пошива постельного белья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90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8 ч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11, 12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.11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Основные стандартные размеры наволочек, простыней,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пододеяльников. Ткани для пошива постельного белья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gridSpan w:val="2"/>
            <w:tcW w:w="3659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Раскрой изделия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 «Выбрать размеры» по ассортименту белья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Стандарт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.11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Пооперационное разделение труда при пошиве постельного белья. Работа бригадным методом. Качество пошива.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Работа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бригадным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методом.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Самоконтроль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качества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работы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vAlign w:val="center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Разделение труда в бригаде, в </w:t>
            </w:r>
            <w:r>
              <w:rPr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Fonts w:ascii="Calibri" w:hAnsi="Calibri"/>
                <w:sz w:val="22"/>
                <w:szCs w:val="22"/>
              </w:rPr>
              <w:t xml:space="preserve">. группе. Контроль качества в нашей бригаде.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Разделение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труда.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Контролер.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Образцы выполнения по операциям. Эталон образец готовой продукции.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.11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Технические требования к готовой продукции Проверка качества операций и готовых изделий Самоконтроль Утюжка и складывание изделий.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Проверка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качества.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Пошив </w:t>
            </w:r>
            <w:r>
              <w:rPr>
                <w:rFonts w:ascii="Calibri" w:hAnsi="Calibri"/>
                <w:sz w:val="22"/>
                <w:szCs w:val="22"/>
              </w:rPr>
              <w:t xml:space="preserve">по</w:t>
            </w:r>
            <w:r>
              <w:rPr>
                <w:rFonts w:ascii="Calibri" w:hAnsi="Calibri"/>
                <w:sz w:val="22"/>
                <w:szCs w:val="22"/>
              </w:rPr>
              <w:t xml:space="preserve">операционно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постельного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белья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 "Составь предложение"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ТУ Проверка качества.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Эталон образец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готовой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продукции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.11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Л.</w:t>
            </w:r>
            <w:r>
              <w:rPr>
                <w:rFonts w:ascii="Calibri" w:hAnsi="Calibri"/>
                <w:sz w:val="22"/>
                <w:szCs w:val="22"/>
              </w:rPr>
              <w:t xml:space="preserve">Р</w:t>
            </w:r>
            <w:r>
              <w:rPr>
                <w:rFonts w:ascii="Calibri" w:hAnsi="Calibri"/>
                <w:sz w:val="22"/>
                <w:szCs w:val="22"/>
              </w:rPr>
              <w:t xml:space="preserve"> Изучение свойств льняных и хлопчатобумажных тканей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Л Р. Изучение свойств льняных и хлопчатобумажных тканей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Льняные и </w:t>
            </w:r>
            <w:r>
              <w:rPr>
                <w:rFonts w:ascii="Calibri" w:hAnsi="Calibri"/>
                <w:sz w:val="22"/>
                <w:szCs w:val="22"/>
              </w:rPr>
              <w:t xml:space="preserve">х</w:t>
            </w:r>
            <w:r>
              <w:rPr>
                <w:rFonts w:ascii="Calibri" w:hAnsi="Calibri"/>
                <w:sz w:val="22"/>
                <w:szCs w:val="22"/>
              </w:rPr>
              <w:t xml:space="preserve">/б ткани.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>
          <w:trHeight w:val="1186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Построение чертежа, изготовление выкройки и раскрой поясного бельевого изделия.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auto" w:line="276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8 час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Пижама, назначение, ткани для пошива. Мерки для построения чертежа пижамных </w:t>
            </w:r>
            <w:r>
              <w:rPr>
                <w:rFonts w:ascii="Calibri" w:hAnsi="Calibri"/>
                <w:sz w:val="22"/>
                <w:szCs w:val="22"/>
              </w:rPr>
              <w:t xml:space="preserve">брюк.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auto" w:line="276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Фасоны пижам. Ткани для пошива пижамы. Снятие мерок </w:t>
            </w:r>
            <w:r>
              <w:rPr>
                <w:rFonts w:ascii="Calibri" w:hAnsi="Calibri"/>
                <w:sz w:val="22"/>
                <w:szCs w:val="22"/>
              </w:rPr>
              <w:t xml:space="preserve">для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построения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чертежа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пижамных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брюк.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pStyle w:val="709"/>
              <w:ind w:right="360"/>
              <w:jc w:val="right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Классификация одежды. Игра закройщик - заказчик.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Мерки, снятие</w:t>
            </w:r>
            <w:r/>
          </w:p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мерок. Пижама.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См. лента.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Построение чертежа пижамных брюк </w:t>
            </w:r>
            <w:r>
              <w:rPr>
                <w:rFonts w:ascii="Calibri" w:hAnsi="Calibri"/>
                <w:sz w:val="22"/>
                <w:szCs w:val="22"/>
              </w:rPr>
              <w:t xml:space="preserve">в М 1:4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auto" w:line="276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Построение чертежа пижамных брюк в М 1:4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Наша профессия конструктор </w:t>
            </w:r>
            <w:r>
              <w:rPr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Fonts w:ascii="Calibri" w:hAnsi="Calibri"/>
                <w:sz w:val="22"/>
                <w:szCs w:val="22"/>
              </w:rPr>
              <w:t xml:space="preserve"> изделий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Конструктор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Чертеж </w:t>
            </w:r>
            <w:r>
              <w:rPr>
                <w:rFonts w:ascii="Calibri" w:hAnsi="Calibri"/>
                <w:sz w:val="22"/>
                <w:szCs w:val="22"/>
              </w:rPr>
              <w:t xml:space="preserve">в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натуральную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величину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Построение чертежа пижамных брюк в натуральную величину,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auto" w:line="276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Построение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чертежа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пижамных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брюк </w:t>
            </w:r>
            <w:r>
              <w:rPr>
                <w:rFonts w:ascii="Calibri" w:hAnsi="Calibri"/>
                <w:sz w:val="22"/>
                <w:szCs w:val="22"/>
              </w:rPr>
              <w:t xml:space="preserve">в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натуральную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величину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Конструктор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Чертеж </w:t>
            </w:r>
            <w:r>
              <w:rPr>
                <w:rFonts w:ascii="Calibri" w:hAnsi="Calibri"/>
                <w:sz w:val="22"/>
                <w:szCs w:val="22"/>
              </w:rPr>
              <w:t xml:space="preserve">в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натуральную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величину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Название деталей изделия и контурных срезов. Особенности раскроя парных деталей Расчет расхода ткани.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auto" w:line="276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Проверка, вырезание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выкройки.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Раскладка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выкройки на ткани, раскрой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парных деталей.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Классификация одежды по назначению. Игра "Мы художники модельеры"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Контурные линии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Раскладка деталей. Чертеж.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6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Изготовление выкройки плечевого бельевого изделия и раскрой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90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6 час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28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Пижамная сорочка без плечевого шва с круглым вырезом горловины. Фасоны, виды</w:t>
            </w:r>
            <w:r>
              <w:rPr>
                <w:rFonts w:ascii="Calibri" w:hAnsi="Calibri"/>
                <w:sz w:val="22"/>
                <w:szCs w:val="22"/>
              </w:rPr>
              <w:t xml:space="preserve"> 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отделки</w:t>
            </w:r>
            <w:r>
              <w:rPr>
                <w:rFonts w:ascii="Calibri" w:hAnsi="Calibri"/>
                <w:sz w:val="22"/>
                <w:szCs w:val="22"/>
              </w:rPr>
              <w:t xml:space="preserve">.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Использование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выкройки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сорочки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без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плечевого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шва</w:t>
            </w:r>
            <w:r>
              <w:rPr>
                <w:rFonts w:ascii="Calibri" w:hAnsi="Calibri"/>
                <w:sz w:val="22"/>
                <w:szCs w:val="22"/>
              </w:rPr>
              <w:t xml:space="preserve">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4"/>
                <w:rFonts w:ascii="Calibri" w:hAnsi="Calibri"/>
                <w:b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Зарисовать в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тетрадь пижамную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сорочку с </w:t>
            </w:r>
            <w:r>
              <w:rPr>
                <w:rFonts w:ascii="Calibri" w:hAnsi="Calibri"/>
                <w:sz w:val="22"/>
                <w:szCs w:val="22"/>
              </w:rPr>
              <w:t xml:space="preserve">круглым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вырезом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горловины. Изменение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выкройки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сорочки </w:t>
            </w:r>
            <w:r>
              <w:rPr>
                <w:rFonts w:ascii="Calibri" w:hAnsi="Calibri"/>
                <w:sz w:val="22"/>
                <w:szCs w:val="22"/>
              </w:rPr>
              <w:t xml:space="preserve">без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плечевого шва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(уменьшение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длины)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pStyle w:val="709"/>
              <w:jc w:val="right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 "Описание</w:t>
            </w:r>
            <w:r/>
          </w:p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фасона "Игра</w:t>
            </w:r>
            <w:r/>
          </w:p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"Чем</w:t>
            </w:r>
            <w:r/>
          </w:p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отличаются</w:t>
            </w:r>
            <w:r/>
          </w:p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изделия"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Фасоны.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Лекало,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выкройка.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190" w:after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Зарисовка</w:t>
            </w:r>
            <w:r/>
          </w:p>
          <w:p>
            <w:pPr>
              <w:pStyle w:val="709"/>
              <w:spacing w:lineRule="exact" w:line="190" w:before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Фасона.</w:t>
            </w:r>
            <w:r/>
          </w:p>
          <w:p>
            <w:pPr>
              <w:pStyle w:val="709"/>
              <w:spacing w:lineRule="exact" w:line="190" w:before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Таблица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Моделирование выкройки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4"/>
                <w:rFonts w:ascii="Calibri" w:hAnsi="Calibri"/>
                <w:b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Моделирование выкройки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 "Мы будем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моделировать"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190" w:after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Моделирование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Таблица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Раскладка выкройки на ткани проверка и раскрой изделия.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4"/>
                <w:rFonts w:ascii="Calibri" w:hAnsi="Calibri"/>
                <w:b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раскладка выкройки на ткани, проверка и раскрой изделия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</w:t>
            </w:r>
            <w:r>
              <w:rPr>
                <w:rFonts w:ascii="Calibri" w:hAnsi="Calibri"/>
                <w:sz w:val="22"/>
                <w:szCs w:val="22"/>
              </w:rPr>
              <w:t xml:space="preserve"> "какой это инструмент”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190" w:after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Раскладка</w:t>
            </w:r>
            <w:r/>
          </w:p>
          <w:p>
            <w:pPr>
              <w:pStyle w:val="709"/>
              <w:spacing w:lineRule="exact" w:line="190" w:before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выкройки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Таблица Образец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7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Соединение основных деталей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в </w:t>
            </w: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изделие поясного белья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90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14 час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Швы</w:t>
            </w:r>
            <w:r>
              <w:rPr>
                <w:rFonts w:ascii="Calibri" w:hAnsi="Calibri"/>
                <w:sz w:val="22"/>
                <w:szCs w:val="22"/>
              </w:rPr>
              <w:t xml:space="preserve"> применяемые при пошиве детской пижамы.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Подготовка кроя к обработке. Обработка запошивочным швом шаговых срезов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 «Выбери шов»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190" w:after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Бельевые</w:t>
            </w:r>
            <w:r/>
          </w:p>
          <w:p>
            <w:pPr>
              <w:pStyle w:val="709"/>
              <w:spacing w:lineRule="exact" w:line="190" w:before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швы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Виды швов.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33,34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Технические требования к выполнению запошивочного шва в бельевом изделии. Обработка среднего шва.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Обработка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запошивочным швом </w:t>
            </w:r>
            <w:r>
              <w:rPr>
                <w:rFonts w:ascii="Calibri" w:hAnsi="Calibri"/>
                <w:sz w:val="22"/>
                <w:szCs w:val="22"/>
              </w:rPr>
              <w:t xml:space="preserve">боковых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срезов. Обработка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среднего среза парных деталей.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pStyle w:val="709"/>
              <w:jc w:val="right"/>
              <w:spacing w:lineRule="exact" w:line="190" w:after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  <w:p>
            <w:pPr>
              <w:pStyle w:val="709"/>
              <w:ind w:left="800"/>
              <w:spacing w:lineRule="exact" w:line="190" w:before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 «завязать узелок» на </w:t>
            </w:r>
            <w:r>
              <w:rPr>
                <w:rFonts w:ascii="Calibri" w:hAnsi="Calibri"/>
                <w:sz w:val="22"/>
                <w:szCs w:val="22"/>
              </w:rPr>
              <w:t xml:space="preserve">оверлоке</w:t>
            </w:r>
            <w:r>
              <w:rPr>
                <w:rFonts w:ascii="Calibri" w:hAnsi="Calibri"/>
                <w:sz w:val="22"/>
                <w:szCs w:val="22"/>
              </w:rPr>
              <w:t xml:space="preserve">, ленте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Название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срезов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пижамы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ТУ на машинные швы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35,36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Обработка швом </w:t>
            </w:r>
            <w:r>
              <w:rPr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Fonts w:ascii="Calibri" w:hAnsi="Calibri"/>
                <w:sz w:val="22"/>
                <w:szCs w:val="22"/>
              </w:rPr>
              <w:t xml:space="preserve"> с закрытым срезом верхних и нижних срезов деталей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Обработка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швом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Fonts w:ascii="Calibri" w:hAnsi="Calibri"/>
                <w:sz w:val="22"/>
                <w:szCs w:val="22"/>
              </w:rPr>
              <w:t xml:space="preserve"> с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закрытым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срезом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верхнего и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нижнего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среза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пижамы брюк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Выбери шов работа с нумератором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Шов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Fonts w:ascii="Calibri" w:hAnsi="Calibri"/>
                <w:sz w:val="22"/>
                <w:szCs w:val="22"/>
              </w:rPr>
              <w:t xml:space="preserve"> с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закрытым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срезом.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190" w:after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  <w:p>
            <w:pPr>
              <w:pStyle w:val="709"/>
              <w:jc w:val="both"/>
              <w:spacing w:lineRule="exact" w:line="190" w:before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выполнения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35,36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Обработка горловины пижамы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Обработка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горловины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пижамы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косой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обтачкой </w:t>
            </w:r>
            <w:r>
              <w:rPr>
                <w:rFonts w:ascii="Calibri" w:hAnsi="Calibri"/>
                <w:sz w:val="22"/>
                <w:szCs w:val="22"/>
              </w:rPr>
              <w:t xml:space="preserve">с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примением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отделки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Выбери обработку из множества раб</w:t>
            </w:r>
            <w:r>
              <w:rPr>
                <w:rFonts w:ascii="Calibri" w:hAnsi="Calibri"/>
                <w:sz w:val="22"/>
                <w:szCs w:val="22"/>
              </w:rPr>
              <w:t xml:space="preserve"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с</w:t>
            </w:r>
            <w:r>
              <w:rPr>
                <w:rFonts w:ascii="Calibri" w:hAnsi="Calibri"/>
                <w:sz w:val="22"/>
                <w:szCs w:val="22"/>
              </w:rPr>
              <w:t xml:space="preserve"> нумератором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190" w:after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Подкройная</w:t>
            </w:r>
            <w:r/>
          </w:p>
          <w:p>
            <w:pPr>
              <w:pStyle w:val="709"/>
              <w:spacing w:lineRule="exact" w:line="190" w:before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обтачка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37,38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.12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59" w:after="3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Обработка низа рукава швом </w:t>
            </w:r>
            <w:r>
              <w:rPr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Fonts w:ascii="Calibri" w:hAnsi="Calibri"/>
                <w:sz w:val="22"/>
                <w:szCs w:val="22"/>
              </w:rPr>
              <w:t xml:space="preserve"> с закрытым срезом</w:t>
            </w:r>
            <w:r/>
          </w:p>
          <w:p>
            <w:pPr>
              <w:pStyle w:val="709"/>
              <w:ind w:left="340"/>
              <w:spacing w:lineRule="exact" w:line="20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7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5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Обработка низа рукава швом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Fonts w:ascii="Calibri" w:hAnsi="Calibri"/>
                <w:sz w:val="22"/>
                <w:szCs w:val="22"/>
              </w:rPr>
              <w:t xml:space="preserve"> с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закрытым срезом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Работа с бумагой по швам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Шов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Fonts w:ascii="Calibri" w:hAnsi="Calibri"/>
                <w:sz w:val="22"/>
                <w:szCs w:val="22"/>
              </w:rPr>
              <w:t xml:space="preserve"> с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закрытым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срезом.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Образец ТУ на выполнение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37,38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190" w:after="4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Обработка боковых швов 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7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Обработка боковых швов пижамы</w:t>
            </w:r>
            <w:r/>
          </w:p>
        </w:tc>
        <w:tc>
          <w:tcPr>
            <w:tcW w:w="1613" w:type="dxa"/>
            <w:vAlign w:val="bottom"/>
            <w:textDirection w:val="lrTb"/>
            <w:noWrap w:val="false"/>
          </w:tcPr>
          <w:p>
            <w:pPr>
              <w:pStyle w:val="709"/>
              <w:ind w:left="940"/>
              <w:spacing w:lineRule="exact" w:line="17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5"/>
                <w:rFonts w:ascii="Calibri" w:hAnsi="Calibri"/>
                <w:sz w:val="22"/>
                <w:szCs w:val="22"/>
              </w:rPr>
              <w:t xml:space="preserve">С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 "Соедини ткань»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Запошивочный и</w:t>
            </w:r>
            <w:r/>
          </w:p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двойной шов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Образец ТУ на выполнение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39,40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Обработка низа пижамы швом </w:t>
            </w:r>
            <w:r>
              <w:rPr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Fonts w:ascii="Calibri" w:hAnsi="Calibri"/>
                <w:sz w:val="22"/>
                <w:szCs w:val="22"/>
              </w:rPr>
              <w:t xml:space="preserve"> с закрытым срезом. Окончательная отделка пижамы. Утюжка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7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5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Обработка низа пижамы. Утюжка Контроль качества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 "Путаница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1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Технологическая</w:t>
            </w:r>
            <w:r/>
          </w:p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последовательность выполнения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Образец выполнения ТУ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8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2046" w:type="dxa"/>
            <w:vAlign w:val="bottom"/>
            <w:textDirection w:val="lrTb"/>
            <w:noWrap w:val="false"/>
          </w:tcPr>
          <w:p>
            <w:pPr>
              <w:pStyle w:val="709"/>
              <w:spacing w:lineRule="auto" w:line="360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Ремонт одежды</w:t>
            </w:r>
            <w:r/>
          </w:p>
        </w:tc>
        <w:tc>
          <w:tcPr>
            <w:tcW w:w="752" w:type="dxa"/>
            <w:vAlign w:val="bottom"/>
            <w:textDirection w:val="lrTb"/>
            <w:noWrap w:val="false"/>
          </w:tcPr>
          <w:p>
            <w:pPr>
              <w:pStyle w:val="709"/>
              <w:jc w:val="center"/>
              <w:spacing w:lineRule="auto" w:line="3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41,42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Эстетика одежды. Определение вида ремонта Подбор ниток и тканей Раскрой заплаты.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7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5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Определение вида ремонта Подбор ниток и тканей. Раскрой заплаты.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 "Выбери нитки, отделку"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Эстетика</w:t>
            </w:r>
            <w:r/>
          </w:p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Ремонт</w:t>
            </w:r>
            <w:r/>
          </w:p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Заплата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Образец ремонта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43,44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Подготовка места наложения заплаты. Приметывание и </w:t>
            </w:r>
            <w:r>
              <w:rPr>
                <w:rFonts w:ascii="Calibri" w:hAnsi="Calibri"/>
                <w:sz w:val="22"/>
                <w:szCs w:val="22"/>
              </w:rPr>
              <w:t xml:space="preserve">пристрачивание</w:t>
            </w:r>
            <w:r>
              <w:rPr>
                <w:rFonts w:ascii="Calibri" w:hAnsi="Calibri"/>
                <w:sz w:val="22"/>
                <w:szCs w:val="22"/>
              </w:rPr>
              <w:t xml:space="preserve"> заплаты накладным швом на швейной машине.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7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5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Пристрачивание</w:t>
            </w:r>
            <w:r>
              <w:rPr>
                <w:rFonts w:ascii="Calibri" w:hAnsi="Calibri"/>
                <w:sz w:val="22"/>
                <w:szCs w:val="22"/>
              </w:rPr>
              <w:t xml:space="preserve"> заплаты накладным швом</w:t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работа с бумагой Муляж накладного шва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Накладной шов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Образец ремонта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45,46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.12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Выполнение штопки.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7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5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gridSpan w:val="2"/>
            <w:tcW w:w="3659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Выполнение штопки</w:t>
            </w:r>
            <w:r/>
          </w:p>
        </w:tc>
        <w:tc>
          <w:tcPr>
            <w:tcW w:w="1204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Работа со штопальной машинкой и без нее</w:t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Штопка</w:t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>
          <w:trHeight w:val="170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47,48</w:t>
            </w:r>
            <w:r/>
          </w:p>
        </w:tc>
        <w:tc>
          <w:tcPr>
            <w:tcW w:w="10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.12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19"/>
                <w:rFonts w:ascii="Calibri" w:hAnsi="Calibri"/>
                <w:b/>
                <w:sz w:val="22"/>
                <w:szCs w:val="22"/>
              </w:rPr>
              <w:t xml:space="preserve">Контрольная </w:t>
            </w:r>
            <w:r>
              <w:rPr>
                <w:rStyle w:val="719"/>
                <w:rFonts w:ascii="Calibri" w:hAnsi="Calibri"/>
                <w:b/>
                <w:sz w:val="22"/>
                <w:szCs w:val="22"/>
              </w:rPr>
              <w:t xml:space="preserve">работа. Пошив по готовому краю небольшой наволочки с клапаном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170"/>
              <w:shd w:val="clear" w:color="auto" w:fill="auto"/>
              <w:rPr>
                <w:rStyle w:val="715"/>
                <w:rFonts w:ascii="Calibri" w:hAnsi="Calibri"/>
                <w:b/>
                <w:sz w:val="22"/>
                <w:szCs w:val="22"/>
              </w:rPr>
            </w:pPr>
            <w:r>
              <w:rPr>
                <w:rStyle w:val="715"/>
                <w:rFonts w:ascii="Calibri" w:hAnsi="Calibri"/>
                <w:b/>
                <w:sz w:val="22"/>
                <w:szCs w:val="22"/>
              </w:rPr>
              <w:t xml:space="preserve">2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  <w:r/>
          </w:p>
        </w:tc>
        <w:tc>
          <w:tcPr>
            <w:tcW w:w="1613" w:type="dxa"/>
            <w:textDirection w:val="lrTb"/>
            <w:noWrap w:val="false"/>
          </w:tcPr>
          <w:p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Контрольная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работа</w:t>
            </w:r>
            <w:r/>
          </w:p>
        </w:tc>
        <w:tc>
          <w:tcPr>
            <w:tcW w:w="1204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709"/>
              <w:spacing w:lineRule="exact" w:line="19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709"/>
        <w:shd w:val="clear" w:color="auto" w:fil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/>
    </w:p>
    <w:p>
      <w:pPr>
        <w:jc w:val="center"/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spacing w:lineRule="auto" w:line="240"/>
        <w:rPr>
          <w:color w:val="000000"/>
        </w:rPr>
      </w:pPr>
      <w:r>
        <w:rPr>
          <w:color w:val="000000"/>
        </w:rPr>
      </w:r>
      <w:r/>
    </w:p>
    <w:p>
      <w:pPr>
        <w:jc w:val="center"/>
        <w:spacing w:lineRule="auto" w:line="240"/>
        <w:rPr>
          <w:b/>
          <w:color w:val="000000"/>
        </w:rPr>
      </w:pPr>
      <w:r>
        <w:rPr>
          <w:b/>
          <w:color w:val="000000"/>
        </w:rPr>
      </w:r>
      <w:r/>
    </w:p>
    <w:p>
      <w:pPr>
        <w:jc w:val="center"/>
        <w:spacing w:lineRule="auto" w:line="240"/>
        <w:rPr>
          <w:b/>
          <w:color w:val="000000"/>
        </w:rPr>
      </w:pPr>
      <w:r>
        <w:rPr>
          <w:b/>
          <w:color w:val="000000"/>
        </w:rPr>
      </w:r>
      <w:r/>
    </w:p>
    <w:p>
      <w:pPr>
        <w:jc w:val="center"/>
        <w:spacing w:lineRule="auto" w:line="240"/>
        <w:rPr>
          <w:b/>
          <w:color w:val="000000"/>
        </w:rPr>
      </w:pPr>
      <w:r>
        <w:rPr>
          <w:b/>
          <w:color w:val="000000"/>
        </w:rPr>
      </w:r>
      <w:r/>
    </w:p>
    <w:p>
      <w:pPr>
        <w:jc w:val="center"/>
        <w:spacing w:lineRule="auto" w:line="240"/>
        <w:rPr>
          <w:b/>
          <w:bCs/>
          <w:color w:val="000000"/>
        </w:rPr>
      </w:pPr>
      <w:r>
        <w:rPr>
          <w:b/>
          <w:bCs/>
          <w:color w:val="000000" w:themeColor="text1"/>
        </w:rPr>
        <w:t xml:space="preserve">Календарно – тематический план 7 класс по профессиональному трудовому обучению </w:t>
      </w:r>
      <w:r>
        <w:br/>
      </w:r>
      <w:r>
        <w:rPr>
          <w:b/>
          <w:bCs/>
          <w:color w:val="000000" w:themeColor="text1"/>
        </w:rPr>
        <w:t xml:space="preserve">(швейное дело) 7 класс </w:t>
      </w:r>
      <w:r>
        <w:rPr>
          <w:b/>
          <w:bCs/>
          <w:color w:val="000000" w:themeColor="text1"/>
          <w:lang w:val="en-US"/>
        </w:rPr>
        <w:t xml:space="preserve">III</w:t>
      </w:r>
      <w:r>
        <w:rPr>
          <w:b/>
          <w:bCs/>
          <w:color w:val="000000" w:themeColor="text1"/>
        </w:rPr>
        <w:t xml:space="preserve"> четверть 8 часов. 11 недель. 88 часов.</w:t>
      </w:r>
      <w:r/>
    </w:p>
    <w:tbl>
      <w:tblPr>
        <w:tblStyle w:val="674"/>
        <w:tblW w:w="14719" w:type="dxa"/>
        <w:tblLook w:val="04A0" w:firstRow="1" w:lastRow="0" w:firstColumn="1" w:lastColumn="0" w:noHBand="0" w:noVBand="1"/>
      </w:tblPr>
      <w:tblGrid>
        <w:gridCol w:w="704"/>
        <w:gridCol w:w="655"/>
        <w:gridCol w:w="2423"/>
        <w:gridCol w:w="738"/>
        <w:gridCol w:w="1873"/>
        <w:gridCol w:w="1509"/>
        <w:gridCol w:w="1178"/>
        <w:gridCol w:w="1944"/>
        <w:gridCol w:w="1675"/>
        <w:gridCol w:w="2087"/>
      </w:tblGrid>
      <w:tr>
        <w:trPr/>
        <w:tc>
          <w:tcPr>
            <w:tcW w:w="8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/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п</w:t>
            </w:r>
            <w:r/>
          </w:p>
        </w:tc>
        <w:tc>
          <w:tcPr>
            <w:tcW w:w="6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Дата</w:t>
            </w:r>
            <w:r/>
          </w:p>
        </w:tc>
        <w:tc>
          <w:tcPr>
            <w:tcW w:w="2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Наименование разделов и тем</w:t>
            </w:r>
            <w:r/>
          </w:p>
        </w:tc>
        <w:tc>
          <w:tcPr>
            <w:tcW w:w="7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Всего часов</w:t>
            </w:r>
            <w:r/>
          </w:p>
        </w:tc>
        <w:tc>
          <w:tcPr>
            <w:gridSpan w:val="3"/>
            <w:tcW w:w="4664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Из них</w:t>
            </w:r>
            <w:r/>
          </w:p>
        </w:tc>
        <w:tc>
          <w:tcPr>
            <w:tcW w:w="18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Коррекционно-развивающие упражнения</w:t>
            </w:r>
            <w:r/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Словарная работа</w:t>
            </w:r>
            <w:r/>
          </w:p>
        </w:tc>
        <w:tc>
          <w:tcPr>
            <w:tcW w:w="2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Оборудование</w:t>
            </w:r>
            <w:r/>
          </w:p>
        </w:tc>
      </w:tr>
      <w:tr>
        <w:trPr/>
        <w:tc>
          <w:tcPr>
            <w:tcW w:w="8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64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234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72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Лабораторные и практические работы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Контрольные работы</w:t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Экскурсии</w:t>
            </w:r>
            <w:r/>
          </w:p>
        </w:tc>
        <w:tc>
          <w:tcPr>
            <w:tcW w:w="188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157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20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,2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11.01</w:t>
            </w:r>
            <w:r/>
          </w:p>
        </w:tc>
        <w:tc>
          <w:tcPr>
            <w:tcW w:w="234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вводное занятие</w:t>
            </w:r>
            <w:r>
              <w:rPr>
                <w:rStyle w:val="713"/>
                <w:rFonts w:ascii="Calibri" w:hAnsi="Calibri"/>
                <w:sz w:val="22"/>
                <w:szCs w:val="22"/>
              </w:rPr>
              <w:t xml:space="preserve">.</w:t>
            </w:r>
            <w:r>
              <w:rPr>
                <w:rFonts w:ascii="Calibri" w:hAnsi="Calibri"/>
                <w:sz w:val="22"/>
                <w:szCs w:val="22"/>
              </w:rPr>
              <w:t xml:space="preserve"> План работы на четверть. 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auto" w:line="3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12"/>
                <w:rFonts w:ascii="Calibri" w:hAnsi="Calibri"/>
                <w:sz w:val="22"/>
                <w:szCs w:val="22"/>
              </w:rPr>
              <w:t xml:space="preserve">2 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234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sz w:val="22"/>
                <w:szCs w:val="22"/>
              </w:rPr>
              <w:t xml:space="preserve">Построение чертежа, изготовление выкройки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auto" w:line="3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0"/>
                <w:rFonts w:ascii="Calibri" w:hAnsi="Calibri"/>
                <w:sz w:val="22"/>
                <w:szCs w:val="22"/>
              </w:rPr>
              <w:t xml:space="preserve">1</w:t>
            </w:r>
            <w:r>
              <w:rPr>
                <w:rStyle w:val="72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3,4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12.01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Шерстяное волокно: вид свойства (длина, сравнительная толщина (тонина) извитость, прочность) Получение пряжи.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Юбка: ткани для пошива, виды, фасоны.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auto" w:line="3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Работа с коллекциями тканей Распознавание ткани. Рисунки в тетрадь. Подбор ткани Выбор фасона и ткани.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Работа с коллекциями тканей. Работа с журналами подбор к конкретной фигуре фасона.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Шерсть, тонина</w:t>
            </w:r>
            <w:r/>
          </w:p>
          <w:p>
            <w:pPr>
              <w:pStyle w:val="709"/>
              <w:jc w:val="both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извитость.</w:t>
            </w:r>
            <w:r/>
          </w:p>
          <w:p>
            <w:pPr>
              <w:pStyle w:val="709"/>
              <w:jc w:val="both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Фасон.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Коллекции тканей раздаточный материал. Журналы мод.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5,6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13.01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Мерки необходимые для построения чертежа Название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деталей и контурных срезов.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auto" w:line="3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Снятие мерок, проверка мерок. Контурные срезы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выкройки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"Мы пришли в ателье Закройщи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к-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заказчик."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Мерки: Ст.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Сб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Дю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. Дет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Сантиметровая лента Таблица</w:t>
            </w:r>
            <w:r/>
          </w:p>
        </w:tc>
      </w:tr>
      <w:tr>
        <w:trPr>
          <w:trHeight w:val="2631"/>
        </w:trPr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7,8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15.01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Л.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Определение волокон шерсти по внешнему виду, на ощупь. По характеру горения Определение длины, извитости, толщины, прочности шерстяных волокон.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b w:val="false"/>
                <w:i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Л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Определение волокон шерсти по внешнему виду, на ощупь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П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 характеру горения Определение длины, извитости, толщины, прочности шерстяных волокон.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Раздаточный материал по шерстяным тканям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9,10,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11,12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18.01</w:t>
            </w:r>
            <w:r>
              <w:br/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19.01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Построение чертежа в М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1:4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Style w:val="721"/>
                <w:b w:val="false"/>
                <w:i w:val="false"/>
              </w:rPr>
              <w:t xml:space="preserve">4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Построение чертежа в М 1:4 прямой юбки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«Соедини точки»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вытачка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Альбомы, чертежный инструмент.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13,14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20.01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Расчет раствора вытачек Применение расчетов для получения выкройки на свой размер. Изготовление основы выкройки прямой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двухшовной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юбки в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br/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М </w:t>
            </w:r>
            <w:r>
              <w:rPr>
                <w:rStyle w:val="721"/>
                <w:rFonts w:ascii="Calibri" w:hAnsi="Calibri"/>
                <w:b w:val="false"/>
                <w:i w:val="false"/>
                <w:sz w:val="22"/>
                <w:szCs w:val="22"/>
              </w:rPr>
              <w:t xml:space="preserve">1:1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auto" w:line="360"/>
              <w:shd w:val="clear" w:color="auto" w:fill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b w:val="false"/>
                <w:i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Расчет раствора вытачек. Применение расчетов для получения выкройки на свой размер. Изготовление выкройки прямой юбки на свой размер.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"Кто быстрее сосчитает» Игра "Мы планируем работу по конструированию"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Выкройка.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180" w:after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Чертежные</w:t>
            </w:r>
            <w:r/>
          </w:p>
          <w:p>
            <w:pPr>
              <w:pStyle w:val="709"/>
              <w:jc w:val="both"/>
              <w:spacing w:lineRule="exact" w:line="180" w:before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принадлежности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sz w:val="22"/>
                <w:szCs w:val="22"/>
              </w:rPr>
              <w:t xml:space="preserve">Обработка складок</w:t>
            </w:r>
            <w:r>
              <w:rPr>
                <w:rStyle w:val="722"/>
                <w:rFonts w:ascii="Calibri" w:hAnsi="Calibri"/>
                <w:b/>
                <w:i/>
                <w:sz w:val="22"/>
                <w:szCs w:val="22"/>
              </w:rPr>
              <w:t xml:space="preserve"> в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721"/>
                <w:rFonts w:ascii="Calibri" w:hAnsi="Calibri"/>
                <w:sz w:val="22"/>
                <w:szCs w:val="22"/>
              </w:rPr>
              <w:t xml:space="preserve">поясном женском и детском платье.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auto" w:line="360"/>
              <w:shd w:val="clear" w:color="auto" w:fill="auto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Style w:val="720"/>
                <w:rFonts w:ascii="Calibri" w:hAnsi="Calibri"/>
                <w:i/>
                <w:sz w:val="22"/>
                <w:szCs w:val="22"/>
              </w:rPr>
              <w:t xml:space="preserve">6 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>
          <w:trHeight w:val="1204"/>
        </w:trPr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15,16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22.01</w:t>
            </w:r>
            <w:r/>
          </w:p>
        </w:tc>
        <w:tc>
          <w:tcPr>
            <w:tcW w:w="2349" w:type="dxa"/>
            <w:vAlign w:val="bottom"/>
            <w:textDirection w:val="lrTb"/>
            <w:noWrap w:val="false"/>
          </w:tcPr>
          <w:p>
            <w:pPr>
              <w:pStyle w:val="709"/>
              <w:spacing w:lineRule="auto" w:line="276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Складка: виды (односторонняя, встречная) Назначение, конструкция, ширина и глубина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складок на образце Разметка линий внутреннего и наружного сгибов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Мы модельеры "Создаем объемную форму складками"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Складка односторонняя, встречная, байтовая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Виды складок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17,18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25.01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Складка бантовая: назначение конструкция, ширина и глубина. Расчет ширины ткани на юбку со складками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складок на образце Разметка сгибов Заметывание складок.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"точный глазомер"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 w:after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Бантовая</w:t>
            </w:r>
            <w:r/>
          </w:p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складка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 складки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19,20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26.01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Отделка складок строчками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Style w:val="722"/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Закрепление складок строчками Утюжка складок.</w:t>
            </w:r>
            <w:r/>
          </w:p>
          <w:p>
            <w:pPr>
              <w:pStyle w:val="709"/>
              <w:spacing w:lineRule="exact" w:line="254"/>
              <w:shd w:val="clear" w:color="auto" w:fill="auto"/>
              <w:rPr>
                <w:rStyle w:val="722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  <w:p>
            <w:pPr>
              <w:pStyle w:val="709"/>
              <w:spacing w:lineRule="exact" w:line="254"/>
              <w:shd w:val="clear" w:color="auto" w:fill="auto"/>
              <w:rPr>
                <w:rStyle w:val="722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vAlign w:val="bottom"/>
            <w:textDirection w:val="lrTb"/>
            <w:noWrap w:val="false"/>
          </w:tcPr>
          <w:p>
            <w:pPr>
              <w:pStyle w:val="682"/>
              <w:ind w:left="0"/>
              <w:spacing w:after="240"/>
              <w:widowControl w:val="off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08"/>
                <w:rFonts w:ascii="Calibri" w:hAnsi="Calibri" w:eastAsia="Segoe UI"/>
                <w:sz w:val="22"/>
                <w:szCs w:val="22"/>
              </w:rPr>
              <w:t xml:space="preserve">Игра "чём отличаются складки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 w:after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Отделочная</w:t>
            </w:r>
            <w:r/>
          </w:p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строчка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 w:cs="Segoe UI" w:eastAsia="Segoe UI"/>
                <w:color w:val="000000"/>
                <w:sz w:val="22"/>
                <w:szCs w:val="22"/>
                <w:lang w:bidi="ru-RU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sz w:val="22"/>
                <w:szCs w:val="22"/>
              </w:rPr>
              <w:t xml:space="preserve">обработка застежек в юбке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b/>
                <w:sz w:val="22"/>
                <w:szCs w:val="22"/>
              </w:rPr>
              <w:t xml:space="preserve">10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21,22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27.01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Получение ткани из шерстяной пряжи Пряжа чистошерстяная и полушерстяная.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Свойства чистошерстяной ткани (прочность,</w:t>
            </w:r>
            <w:r/>
          </w:p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воздухопроницаемость, теплозащита). Действие воды, тепла и щелочей на шерсть. Полушерстяная ткань (с добавлением волокон лавсана, нитрона) Правила утюжки шерстяной ткани.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Работа с коллекциями ткани из шерсти. Утюжка шерстяной ткани, ее особенности.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Определение шерстяной ткани по внешнему виду. Продолжи предложение. Полушерстяная ткань это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..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Чисто</w:t>
            </w:r>
            <w:r/>
          </w:p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шерстяная</w:t>
            </w:r>
            <w:r/>
          </w:p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ткань,</w:t>
            </w:r>
            <w:r/>
          </w:p>
          <w:p>
            <w:pPr>
              <w:pStyle w:val="709"/>
              <w:jc w:val="both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полушерстяная ткань. Лавсан, нитрон.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Коллекция шерстяных тканей. Коллекция полушерстяных тканей.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23,24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29.01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Застежка в юбке: виды, длина, фурнитура, особенности обработки в юбках из разных тканей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b w:val="false"/>
                <w:i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среза припуска по шву для верхней и нижней стороны застежки. Обработка нижнего края застежки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Подобрать фурнитуру (из набора)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Фурнитура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Застежки в юбках, образцы.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25,26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на образце застежки тесьмой "молния"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b w:val="false"/>
                <w:i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застежки "молния" Приметывание и настрачивание тесьмы молния</w:t>
            </w:r>
            <w:r/>
          </w:p>
        </w:tc>
        <w:tc>
          <w:tcPr>
            <w:tcW w:w="1466" w:type="dxa"/>
            <w:vAlign w:val="center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"точный глазомер"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Застежка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27,28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Застежка на крючках. Петли из ниток.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b w:val="false"/>
                <w:i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Разметка мест для петель и крючков. Пришивание петель и крючков. Изготовление петель из ниток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«Из квадратиков и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треугольничков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» собрать макет застежки.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Петли Крючки.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29,30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3.02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b/>
                <w:i/>
                <w:sz w:val="22"/>
                <w:szCs w:val="22"/>
              </w:rPr>
              <w:t xml:space="preserve">Л.</w:t>
            </w:r>
            <w:r>
              <w:rPr>
                <w:rStyle w:val="722"/>
                <w:rFonts w:ascii="Calibri" w:hAnsi="Calibri"/>
                <w:b/>
                <w:i/>
                <w:sz w:val="22"/>
                <w:szCs w:val="22"/>
              </w:rPr>
              <w:t xml:space="preserve">р</w:t>
            </w:r>
            <w:r>
              <w:rPr>
                <w:rStyle w:val="722"/>
                <w:rFonts w:ascii="Calibri" w:hAnsi="Calibri"/>
                <w:b/>
                <w:i/>
                <w:sz w:val="22"/>
                <w:szCs w:val="22"/>
              </w:rPr>
              <w:t xml:space="preserve"> Определение чистошерстяных и полушерстяных тканей по внешним признакам (шерстистая поверхность) на ощупь, по разрыву и характеру горения нитей.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b w:val="false"/>
                <w:i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ЛР  Определение чистошерстяных и полушерстяных тканей по внешним признакам (шерстистая поверхность) на ощупь, по разрыву и характеру горения нитей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234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sz w:val="22"/>
                <w:szCs w:val="22"/>
              </w:rPr>
              <w:t xml:space="preserve">Обработка низа прямой юбке</w:t>
            </w:r>
            <w:r/>
          </w:p>
        </w:tc>
        <w:tc>
          <w:tcPr>
            <w:tcW w:w="721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1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0"/>
                <w:rFonts w:ascii="Calibri" w:hAnsi="Calibri"/>
                <w:sz w:val="22"/>
                <w:szCs w:val="22"/>
              </w:rPr>
              <w:t xml:space="preserve">8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31,32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низа юбки: виды, зависимость от фасона и ткани. Ширина подгиба. Обработка низа потайным швом и крестообразными стежками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b w:val="false"/>
                <w:i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Заметывание низа юбки. Обработка потайными петлеобразными и крестообразными стежками среза с подгибом и без подгиба края внутрь Утюжка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"Точный глазомер"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Потайной шов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33,3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8.02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низа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тесьмой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b w:val="false"/>
                <w:i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Закрепление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подгиба ручными стежками или машинной строчкой Утюжка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"подбери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тесьму к ткани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Тесьма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35,36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9.02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среза косой обтачке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b w:val="false"/>
                <w:i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среза косой обтачкой. Утюжка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Выбрать из набора косую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обтачку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под каким №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Косая обтачка.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37,38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10.02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среза зигзагообразной строчкой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b w:val="false"/>
                <w:i w:val="false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среза зигзагообразной строчкой Утюжка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"Мы технологи" подобрать обработку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Строчка "зигзаг'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6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sz w:val="22"/>
                <w:szCs w:val="22"/>
              </w:rPr>
              <w:t xml:space="preserve">Обработка притачным поясом или корсажной тесьмой верхнего среза прямой юбки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b/>
                <w:sz w:val="22"/>
                <w:szCs w:val="22"/>
              </w:rPr>
              <w:t xml:space="preserve">34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39,40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12.02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Краеобметочная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швейная машина 51-А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кл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ПМЗ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: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назначение, устройство, работа и регулировка механизмов, регулировка длины и ширины стежка Правила безопасной работы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работ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а-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на</w:t>
            </w:r>
            <w:r/>
          </w:p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краеобметочной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швейной машине.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Регулировка натяжения верхней и нижней нитей на промышленной швейной машине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Оверлок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Краеобметочная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машина 51-А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кл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41,42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15.02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Виды обработки верхнего среза юбок притачным поясом и корсажной тесьмой.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на образце верхнего среза юбки притачным поясом и корсажной тесьмой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«поле чудес»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 w:after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Притачной</w:t>
            </w:r>
            <w:r/>
          </w:p>
          <w:p>
            <w:pPr>
              <w:pStyle w:val="709"/>
              <w:spacing w:lineRule="exact" w:line="180" w:before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пояс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43,44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16.02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Способы застегивания пояса (на крючках и на пуговицах.) Зависимость размера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петли от диаметра пуговицы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застежки на поясе на крючках и на пуговицах.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Подобрать по размеру петли диаметр пуговицы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Застежка крючок, петля.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 обработки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45,46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17.02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Виды обработки срезов швов Разутюженная и заутюженная вытачка.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верхнего среза образца корсажной тесьмой Обметывание петли по долевой и поперечной нитям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"Угадай ткань"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Вытачка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 обработки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47,48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19.02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Название деталей кроя юбки и контурных срезов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Название деталей кроя юбки и контурных срезов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"Путаница"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"Крой"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Таблица</w:t>
            </w:r>
            <w:r/>
          </w:p>
        </w:tc>
      </w:tr>
      <w:tr>
        <w:trPr/>
        <w:tc>
          <w:tcPr>
            <w:shd w:val="clear" w:fill="FFE599" w:color="FFE599" w:themeFill="accent4" w:themeFillTint="66"/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49,50</w:t>
            </w:r>
            <w:r/>
          </w:p>
        </w:tc>
        <w:tc>
          <w:tcPr>
            <w:shd w:val="clear" w:fill="FFE599" w:color="FFE599" w:themeFill="accent4" w:themeFillTint="66"/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20.02</w:t>
            </w:r>
            <w:r/>
          </w:p>
        </w:tc>
        <w:tc>
          <w:tcPr>
            <w:shd w:val="clear" w:fill="FFE599" w:color="FFE599" w:themeFill="accent4" w:themeFillTint="66"/>
            <w:tcW w:w="2349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Подготовка деталей кроя к пошиву. Прокладывание контрольных линий, контрольных стежков по контуру выкройки и линии бедер. </w:t>
            </w:r>
            <w:r/>
          </w:p>
        </w:tc>
        <w:tc>
          <w:tcPr>
            <w:shd w:val="clear" w:fill="FFE599" w:color="FFE599" w:themeFill="accent4" w:themeFillTint="66"/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fill="FFE599" w:color="FFE599" w:themeFill="accent4" w:themeFillTint="66"/>
            <w:tcW w:w="2052" w:type="dxa"/>
            <w:textDirection w:val="lrTb"/>
            <w:noWrap w:val="false"/>
          </w:tcPr>
          <w:p>
            <w:pPr>
              <w:pStyle w:val="709"/>
              <w:spacing w:lineRule="exact" w:line="250" w:after="54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color w:val="auto"/>
                <w:sz w:val="22"/>
                <w:szCs w:val="22"/>
              </w:rPr>
              <w:t xml:space="preserve">Прокладывание контрольных линий Стежков по контуру выкройки и линии бедер. </w:t>
            </w:r>
            <w:r/>
          </w:p>
          <w:p>
            <w:pPr>
              <w:pStyle w:val="709"/>
              <w:ind w:left="1840"/>
              <w:spacing w:lineRule="exact" w:line="180" w:before="540"/>
              <w:shd w:val="clear" w:color="auto" w:fill="auto"/>
              <w:rPr>
                <w:rStyle w:val="722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886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"Игра" Сочини</w:t>
            </w:r>
            <w:r/>
          </w:p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предложение" </w:t>
            </w:r>
            <w:r/>
          </w:p>
        </w:tc>
        <w:tc>
          <w:tcPr>
            <w:shd w:val="clear" w:fill="FFE599" w:color="FFE599" w:themeFill="accent4" w:themeFillTint="66"/>
            <w:tcW w:w="1574" w:type="dxa"/>
            <w:textDirection w:val="lrTb"/>
            <w:noWrap w:val="false"/>
          </w:tcPr>
          <w:p>
            <w:pPr>
              <w:pStyle w:val="709"/>
              <w:spacing w:lineRule="exact" w:line="180" w:after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"Контрольная</w:t>
            </w:r>
            <w:r/>
          </w:p>
          <w:p>
            <w:pPr>
              <w:pStyle w:val="709"/>
              <w:spacing w:lineRule="exact" w:line="180" w:before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линия" Сметать</w:t>
            </w:r>
            <w:r/>
          </w:p>
        </w:tc>
        <w:tc>
          <w:tcPr>
            <w:shd w:val="clear" w:fill="FFE599" w:color="FFE599" w:themeFill="accent4" w:themeFillTint="66"/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shd w:val="clear" w:fill="FFE599" w:color="FFE599" w:themeFill="accent4" w:themeFillTint="66"/>
            <w:tcW w:w="77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51,52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fill="FFE599" w:color="FFE599" w:themeFill="accent4" w:themeFillTint="66"/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20,02</w:t>
            </w:r>
            <w:r/>
          </w:p>
        </w:tc>
        <w:tc>
          <w:tcPr>
            <w:shd w:val="clear" w:fill="FFE599" w:color="FFE599" w:themeFill="accent4" w:themeFillTint="66"/>
            <w:tcW w:w="248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Сметывание основных деталей. Подготовка юбки к примерке, примерка юбки.</w:t>
            </w:r>
            <w:r/>
          </w:p>
        </w:tc>
        <w:tc>
          <w:tcPr>
            <w:shd w:val="clear" w:fill="FFE599" w:color="FFE599" w:themeFill="accent4" w:themeFillTint="66"/>
            <w:tcW w:w="752" w:type="dxa"/>
            <w:textDirection w:val="lrTb"/>
            <w:noWrap w:val="false"/>
          </w:tcPr>
          <w:p>
            <w:pPr>
              <w:pStyle w:val="709"/>
              <w:spacing w:lineRule="exact" w:line="180"/>
              <w:rPr>
                <w:rStyle w:val="722"/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fill="FFE599" w:color="FFE599" w:themeFill="accent4" w:themeFillTint="66"/>
            <w:tcW w:w="2166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Сметывание юбки. Примерка юбки.</w:t>
            </w:r>
            <w:r/>
          </w:p>
        </w:tc>
        <w:tc>
          <w:tcPr>
            <w:shd w:val="clear" w:fill="FFE599" w:color="FFE599" w:themeFill="accent4" w:themeFillTint="66"/>
            <w:tcW w:w="154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990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</w:t>
            </w:r>
            <w:r/>
          </w:p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"Закройщик,</w:t>
            </w:r>
            <w:r/>
          </w:p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заказчик"</w:t>
            </w:r>
            <w:r/>
          </w:p>
          <w:p>
            <w:pPr>
              <w:pStyle w:val="709"/>
              <w:spacing w:lineRule="exact" w:line="250"/>
              <w:rPr>
                <w:rStyle w:val="722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659" w:type="dxa"/>
            <w:textDirection w:val="lrTb"/>
            <w:noWrap w:val="false"/>
          </w:tcPr>
          <w:p>
            <w:pPr>
              <w:pStyle w:val="709"/>
              <w:spacing w:lineRule="exact" w:line="180" w:after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"Контрольная</w:t>
            </w:r>
            <w:r/>
          </w:p>
          <w:p>
            <w:pPr>
              <w:pStyle w:val="709"/>
              <w:spacing w:lineRule="exact" w:line="180" w:before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линия" Сметать</w:t>
            </w:r>
            <w:r/>
          </w:p>
          <w:p>
            <w:pPr>
              <w:pStyle w:val="709"/>
              <w:spacing w:lineRule="exact" w:line="180"/>
              <w:rPr>
                <w:rStyle w:val="722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2152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  <w:p>
            <w:pPr>
              <w:pStyle w:val="709"/>
              <w:spacing w:lineRule="exact" w:line="180"/>
              <w:rPr>
                <w:rStyle w:val="722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53,54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24.02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вытачек и складок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вытачек и складок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«Кто больше знает»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Вытачка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55,56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26.02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боковых срезов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Назови изделие с боковым швом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 обработки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57,58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1.03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застежки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Вметывание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и втачивание тесьмы "молния"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«Виды застежек»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Тесьма «Молния»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59,60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2.03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и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соединение притачного пояса с юбкой. Приметывание пояса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Style w:val="722"/>
              </w:rPr>
            </w:pPr>
            <w:r>
              <w:rPr>
                <w:rStyle w:val="722"/>
              </w:rPr>
              <w:t xml:space="preserve">2</w:t>
            </w:r>
            <w:r/>
          </w:p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Приметывание пояса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«Один лишний»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Приметать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 обработки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пояса юбки в последовательность 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61,62.</w:t>
            </w:r>
            <w:r>
              <w:br/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63,64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3.03</w:t>
            </w:r>
            <w:r>
              <w:br/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5.03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Притачивание пояса Изготовление и втачивание вешалки.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</w:rPr>
              <w:t xml:space="preserve">4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Притачивание пояса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"Чем отличаются изделия «Работа с рисунками»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Притачать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 обработки пояса юбки в последовательность 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65,66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9.03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уголков. Заметывание пояса.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уголков Заметывание пояса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"Шагомер"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Заметать</w:t>
            </w:r>
            <w:r/>
          </w:p>
        </w:tc>
        <w:tc>
          <w:tcPr>
            <w:tcW w:w="2038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45"/>
              <w:shd w:val="clear" w:color="auto" w:fill="auto"/>
              <w:rPr>
                <w:rFonts w:ascii="Calibri" w:hAnsi="Calibri"/>
              </w:rPr>
            </w:pPr>
            <w:r>
              <w:rPr>
                <w:rStyle w:val="722"/>
                <w:rFonts w:ascii="Calibri" w:hAnsi="Calibri"/>
                <w:sz w:val="20"/>
                <w:szCs w:val="20"/>
              </w:rPr>
              <w:t xml:space="preserve">Образец обработки пояса юбки в последовательности</w:t>
            </w:r>
            <w:r/>
          </w:p>
        </w:tc>
      </w:tr>
      <w:tr>
        <w:trPr/>
        <w:tc>
          <w:tcPr>
            <w:shd w:val="clear" w:fill="FFE599" w:color="FFE599" w:themeFill="accent4" w:themeFillTint="66"/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67,68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fill="FFE599" w:color="FFE599" w:themeFill="accent4" w:themeFillTint="66"/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10.03</w:t>
            </w:r>
            <w:r/>
          </w:p>
        </w:tc>
        <w:tc>
          <w:tcPr>
            <w:shd w:val="clear" w:fill="FFE599" w:color="FFE599" w:themeFill="accent4" w:themeFillTint="66"/>
            <w:tcW w:w="2349" w:type="dxa"/>
            <w:textDirection w:val="lrTb"/>
            <w:noWrap w:val="false"/>
          </w:tcPr>
          <w:p>
            <w:pPr>
              <w:pStyle w:val="709"/>
              <w:jc w:val="center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Настрачивание пояса. </w:t>
            </w:r>
            <w:r/>
          </w:p>
        </w:tc>
        <w:tc>
          <w:tcPr>
            <w:shd w:val="clear" w:fill="FFE599" w:color="FFE599" w:themeFill="accent4" w:themeFillTint="66"/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fill="FFE599" w:color="FFE599" w:themeFill="accent4" w:themeFillTint="66"/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Настрачивание пояса </w:t>
            </w:r>
            <w:r/>
          </w:p>
        </w:tc>
        <w:tc>
          <w:tcPr>
            <w:shd w:val="clear" w:fill="FFE599" w:color="FFE599" w:themeFill="accent4" w:themeFillTint="66"/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886" w:type="dxa"/>
            <w:textDirection w:val="lrTb"/>
            <w:noWrap w:val="false"/>
          </w:tcPr>
          <w:p>
            <w:pPr>
              <w:pStyle w:val="709"/>
              <w:ind w:left="180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"Глазомер" </w:t>
            </w:r>
            <w:r/>
          </w:p>
        </w:tc>
        <w:tc>
          <w:tcPr>
            <w:shd w:val="clear" w:fill="FFE599" w:color="FFE599" w:themeFill="accent4" w:themeFillTint="66"/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Настрочить</w:t>
            </w:r>
            <w:r/>
          </w:p>
        </w:tc>
        <w:tc>
          <w:tcPr>
            <w:shd w:val="clear" w:fill="FFE599" w:color="FFE599" w:themeFill="accent4" w:themeFillTint="66"/>
            <w:tcW w:w="2038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</w:rPr>
            </w:pPr>
            <w:r>
              <w:rPr>
                <w:rStyle w:val="722"/>
                <w:rFonts w:ascii="Calibri" w:hAnsi="Calibri"/>
                <w:sz w:val="20"/>
                <w:szCs w:val="20"/>
              </w:rPr>
              <w:t xml:space="preserve">Образец обработки пояса юбки в последовательности</w:t>
            </w:r>
            <w:r/>
          </w:p>
        </w:tc>
      </w:tr>
      <w:tr>
        <w:trPr/>
        <w:tc>
          <w:tcPr>
            <w:shd w:val="clear" w:fill="FFE599" w:color="FFE599" w:themeFill="accent4" w:themeFillTint="66"/>
            <w:tcW w:w="77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69,70</w:t>
            </w:r>
            <w:r/>
          </w:p>
        </w:tc>
        <w:tc>
          <w:tcPr>
            <w:shd w:val="clear" w:fill="FFE599" w:color="FFE599" w:themeFill="accent4" w:themeFillTint="66"/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10,03</w:t>
            </w:r>
            <w:r/>
          </w:p>
        </w:tc>
        <w:tc>
          <w:tcPr>
            <w:shd w:val="clear" w:fill="FFE599" w:color="FFE599" w:themeFill="accent4" w:themeFillTint="66"/>
            <w:tcW w:w="248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Разметка и обметывание петли.</w:t>
            </w:r>
            <w:r/>
          </w:p>
        </w:tc>
        <w:tc>
          <w:tcPr>
            <w:shd w:val="clear" w:fill="FFE599" w:color="FFE599" w:themeFill="accent4" w:themeFillTint="66"/>
            <w:tcW w:w="752" w:type="dxa"/>
            <w:textDirection w:val="lrTb"/>
            <w:noWrap w:val="false"/>
          </w:tcPr>
          <w:p>
            <w:pPr>
              <w:pStyle w:val="709"/>
              <w:spacing w:lineRule="exact" w:line="180"/>
              <w:rPr>
                <w:rStyle w:val="722"/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fill="FFE599" w:color="FFE599" w:themeFill="accent4" w:themeFillTint="66"/>
            <w:tcW w:w="2166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Изготовление петли</w:t>
            </w:r>
            <w:r/>
          </w:p>
        </w:tc>
        <w:tc>
          <w:tcPr>
            <w:shd w:val="clear" w:fill="FFE599" w:color="FFE599" w:themeFill="accent4" w:themeFillTint="66"/>
            <w:tcW w:w="154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990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"Шагомер"</w:t>
            </w:r>
            <w:r/>
          </w:p>
          <w:p>
            <w:pPr>
              <w:pStyle w:val="709"/>
              <w:spacing w:lineRule="exact" w:line="180"/>
              <w:rPr>
                <w:rStyle w:val="722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659" w:type="dxa"/>
            <w:textDirection w:val="lrTb"/>
            <w:noWrap w:val="false"/>
          </w:tcPr>
          <w:p>
            <w:pPr>
              <w:pStyle w:val="709"/>
              <w:spacing w:lineRule="exact" w:line="180"/>
              <w:rPr>
                <w:rStyle w:val="722"/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Объметочный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шов</w:t>
            </w:r>
            <w:r/>
          </w:p>
        </w:tc>
        <w:tc>
          <w:tcPr>
            <w:shd w:val="clear" w:fill="FFE599" w:color="FFE599" w:themeFill="accent4" w:themeFillTint="66"/>
            <w:tcW w:w="2152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</w:rPr>
            </w:pPr>
            <w:r>
              <w:rPr>
                <w:rStyle w:val="722"/>
                <w:rFonts w:ascii="Calibri" w:hAnsi="Calibri"/>
                <w:sz w:val="20"/>
                <w:szCs w:val="20"/>
              </w:rPr>
              <w:t xml:space="preserve">Образец обработки пояса юбки в последовательности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71,72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12.03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Заметывание низа юбки. Обработка потайными подшивочными стежками или другим способом низа изделия.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Заметывание низа юбки. Обработка низа юбки.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"Найди нужную обработку"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Потайной шов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 w:themeColor="text1"/>
              </w:rPr>
              <w:t xml:space="preserve">73,74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15.03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Пришивание пуговицы на юбке изготовление вешалки. Утюжка Окончательная отделка и складывание юбки.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Обметывание петли Пришивание пуговицы на поясе юбки Окончательная отделка, утюжка юбки.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"Выбери способ пришивания"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Пришить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Утюг,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проутюжильник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отвески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7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234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1"/>
                <w:rFonts w:ascii="Calibri" w:hAnsi="Calibri"/>
                <w:sz w:val="22"/>
                <w:szCs w:val="22"/>
              </w:rPr>
              <w:t xml:space="preserve">Практическое повторение. Пошив постельного комплекта</w:t>
            </w:r>
            <w:r>
              <w:rPr>
                <w:rStyle w:val="721"/>
                <w:rFonts w:ascii="Calibri" w:hAnsi="Calibri"/>
                <w:sz w:val="22"/>
                <w:szCs w:val="22"/>
              </w:rPr>
              <w:t xml:space="preserve">.</w:t>
            </w:r>
            <w:r>
              <w:rPr>
                <w:rStyle w:val="721"/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721"/>
                <w:rFonts w:ascii="Calibri" w:hAnsi="Calibri"/>
                <w:sz w:val="22"/>
                <w:szCs w:val="22"/>
              </w:rPr>
              <w:t xml:space="preserve">п</w:t>
            </w:r>
            <w:r>
              <w:rPr>
                <w:rStyle w:val="721"/>
                <w:rFonts w:ascii="Calibri" w:hAnsi="Calibri"/>
                <w:sz w:val="22"/>
                <w:szCs w:val="22"/>
              </w:rPr>
              <w:t xml:space="preserve">ододеяльник, простынь, </w:t>
            </w:r>
            <w:r>
              <w:rPr>
                <w:rStyle w:val="721"/>
                <w:rFonts w:ascii="Calibri" w:hAnsi="Calibri"/>
                <w:sz w:val="22"/>
                <w:szCs w:val="22"/>
              </w:rPr>
              <w:t xml:space="preserve">навопочка</w:t>
            </w:r>
            <w:r>
              <w:rPr>
                <w:rStyle w:val="721"/>
                <w:rFonts w:ascii="Calibri" w:hAnsi="Calibri"/>
                <w:sz w:val="22"/>
                <w:szCs w:val="22"/>
              </w:rPr>
              <w:t xml:space="preserve">)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b/>
                <w:sz w:val="22"/>
                <w:szCs w:val="22"/>
              </w:rPr>
              <w:t xml:space="preserve">12 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75,76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16.03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Раскрой постельного комплекта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Раскрой постельного комплекта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"Какой это инструмент"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 w:after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Постельное</w:t>
            </w:r>
            <w:r/>
          </w:p>
          <w:p>
            <w:pPr>
              <w:pStyle w:val="709"/>
              <w:spacing w:lineRule="exact" w:line="180" w:before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белье"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Ножницы,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принадлежности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77,78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17.03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Пошив пододеяльника. Обработка застежки "молния" в боковом шве Приметывание молнии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Приметывание молнии в боковом шве</w:t>
            </w:r>
            <w:r/>
          </w:p>
        </w:tc>
        <w:tc>
          <w:tcPr>
            <w:tcW w:w="1466" w:type="dxa"/>
            <w:vAlign w:val="bottom"/>
            <w:textDirection w:val="lrTb"/>
            <w:noWrap w:val="false"/>
          </w:tcPr>
          <w:p>
            <w:pPr>
              <w:pStyle w:val="709"/>
              <w:jc w:val="both"/>
              <w:spacing w:lineRule="exact" w:line="200"/>
              <w:shd w:val="clear" w:color="auto" w:fill="auto"/>
              <w:tabs>
                <w:tab w:val="left" w:pos="619" w:leader="dot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Style w:val="725"/>
                <w:rFonts w:ascii="Calibri" w:hAnsi="Calibri"/>
                <w:sz w:val="22"/>
                <w:szCs w:val="22"/>
              </w:rPr>
              <w:tab/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"От звука к действию"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Приметать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машины,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принадлежности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79,80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19.03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4" w:after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Настрачивание застежки "молния" Обработка бокового среза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бокового среза стачным швом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«Соедини точки»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Настрочить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машины,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шв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принадлежности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Образец.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lineRule="auto" w:line="259"/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81,82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22.03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поперечных срезов пододеяльника стачным швом. Пошив простыни Обработка долевых срезов.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поперечных срезов пододеяльника. Обработка долевых срезов швом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с закрытым срезом.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определи направление Д.Н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Style w:val="722"/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Долевой срез</w:t>
            </w:r>
            <w:r/>
          </w:p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Поперечный срез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машины,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шв</w:t>
            </w:r>
            <w:r/>
          </w:p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принадлежности</w:t>
            </w:r>
            <w:r/>
          </w:p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lineRule="auto" w:line="259"/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83,84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24.03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поперечного среза простыни. Пошив наволочки. Обработка поперечного среза наволочки.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поперечного среза простыни и наволочки швом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с закрытым срезом</w:t>
            </w:r>
            <w:r/>
          </w:p>
        </w:tc>
        <w:tc>
          <w:tcPr>
            <w:tcW w:w="146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На образцах ткани определить Д.Н, лицевую и изнаночную сторону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Поперечный срез</w:t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 машины, </w:t>
            </w: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шв</w:t>
            </w:r>
            <w:r/>
          </w:p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принадлежности</w:t>
            </w:r>
            <w:r/>
          </w:p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Образец.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lineRule="auto" w:line="259"/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85,86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26.03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709"/>
              <w:spacing w:lineRule="exact" w:line="25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долевого среза наволочки двойным швом (первая строчка по лицевой стороне) Т.У. 4 мм. Обработка долевого среза наволочки двойным швом.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pStyle w:val="709"/>
              <w:spacing w:lineRule="exact" w:line="250" w:after="10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Обработка двойным швом долевого среза. Обработка долевого среза двойным швом.</w:t>
            </w:r>
            <w:r/>
          </w:p>
          <w:p>
            <w:pPr>
              <w:pStyle w:val="709"/>
              <w:jc w:val="right"/>
              <w:spacing w:lineRule="exact" w:line="180" w:before="10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46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1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Игра "Путешествие по стране льна"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pStyle w:val="709"/>
              <w:spacing w:lineRule="exact" w:line="1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87,88</w:t>
            </w:r>
            <w:r/>
          </w:p>
        </w:tc>
        <w:tc>
          <w:tcPr>
            <w:tcW w:w="641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23.03</w:t>
            </w:r>
            <w:r/>
          </w:p>
        </w:tc>
        <w:tc>
          <w:tcPr>
            <w:tcW w:w="2349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720"/>
                <w:rFonts w:ascii="Calibri" w:hAnsi="Calibri"/>
                <w:sz w:val="22"/>
                <w:szCs w:val="22"/>
              </w:rPr>
              <w:t xml:space="preserve">Контрольная работа. Выполнение отдельных операций по изготовлению прямой юбки в </w:t>
            </w:r>
            <w:r>
              <w:rPr>
                <w:rStyle w:val="720"/>
                <w:rFonts w:ascii="Calibri" w:hAnsi="Calibri"/>
                <w:sz w:val="22"/>
                <w:szCs w:val="22"/>
                <w:lang w:val="en-US" w:bidi="en-US" w:eastAsia="en-US"/>
              </w:rPr>
              <w:t xml:space="preserve">M</w:t>
            </w:r>
            <w:r>
              <w:rPr>
                <w:rStyle w:val="720"/>
                <w:rFonts w:ascii="Calibri" w:hAnsi="Calibri"/>
                <w:sz w:val="22"/>
                <w:szCs w:val="22"/>
                <w:lang w:bidi="en-US" w:eastAsia="en-US"/>
              </w:rPr>
              <w:t xml:space="preserve"> 1:</w:t>
            </w:r>
            <w:r>
              <w:rPr>
                <w:rStyle w:val="720"/>
                <w:rFonts w:ascii="Calibri" w:hAnsi="Calibri"/>
                <w:sz w:val="22"/>
                <w:szCs w:val="22"/>
              </w:rPr>
              <w:t xml:space="preserve">2 (Верхний срез юбки обрабатывается притачным поясом)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709"/>
              <w:spacing w:lineRule="exact" w:line="1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466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5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2"/>
                <w:rFonts w:ascii="Calibri" w:hAnsi="Calibri"/>
                <w:sz w:val="22"/>
                <w:szCs w:val="22"/>
              </w:rPr>
              <w:t xml:space="preserve">Выполнение отдельных операций по изготовлению прямой юбки в М 1:2</w:t>
            </w:r>
            <w:r/>
          </w:p>
        </w:tc>
        <w:tc>
          <w:tcPr>
            <w:tcW w:w="114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86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2038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</w:tbl>
    <w:p>
      <w:pPr>
        <w:jc w:val="center"/>
        <w:spacing w:lineRule="auto" w:line="240"/>
        <w:rPr>
          <w:b/>
          <w:color w:val="000000"/>
        </w:rPr>
      </w:pPr>
      <w:r>
        <w:rPr>
          <w:b/>
          <w:color w:val="000000"/>
        </w:rPr>
      </w:r>
      <w:r/>
    </w:p>
    <w:p>
      <w:pPr>
        <w:jc w:val="center"/>
        <w:spacing w:lineRule="auto" w:line="240"/>
        <w:rPr>
          <w:b/>
          <w:color w:val="000000"/>
        </w:rPr>
      </w:pPr>
      <w:r>
        <w:rPr>
          <w:b/>
          <w:color w:val="000000"/>
        </w:rPr>
      </w:r>
      <w:r/>
    </w:p>
    <w:p>
      <w:pPr>
        <w:jc w:val="center"/>
        <w:spacing w:lineRule="auto" w:line="240"/>
        <w:rPr>
          <w:b/>
          <w:bCs/>
          <w:color w:val="000000"/>
        </w:rPr>
      </w:pPr>
      <w:r>
        <w:rPr>
          <w:b/>
          <w:bCs/>
          <w:color w:val="000000" w:themeColor="text1"/>
        </w:rPr>
        <w:t xml:space="preserve">Календарно – тематический план 7 класс по профессиональному трудовому обучению </w:t>
      </w:r>
      <w:r>
        <w:br/>
      </w:r>
      <w:r>
        <w:rPr>
          <w:b/>
          <w:bCs/>
          <w:color w:val="000000" w:themeColor="text1"/>
        </w:rPr>
        <w:t xml:space="preserve">(швейное дело) 7 класс </w:t>
      </w:r>
      <w:r>
        <w:rPr>
          <w:b/>
          <w:bCs/>
          <w:color w:val="000000" w:themeColor="text1"/>
          <w:lang w:val="en-US"/>
        </w:rPr>
        <w:t xml:space="preserve">IV</w:t>
      </w:r>
      <w:r>
        <w:rPr>
          <w:b/>
          <w:bCs/>
          <w:color w:val="000000" w:themeColor="text1"/>
        </w:rPr>
        <w:t xml:space="preserve"> четверть 8 часов. 8недель. 6</w:t>
      </w:r>
      <w:r>
        <w:rPr>
          <w:b/>
          <w:bCs/>
          <w:color w:val="000000" w:themeColor="text1"/>
        </w:rPr>
        <w:t xml:space="preserve">4</w:t>
      </w:r>
      <w:r>
        <w:rPr>
          <w:b/>
          <w:bCs/>
          <w:color w:val="000000" w:themeColor="text1"/>
        </w:rPr>
        <w:t xml:space="preserve"> часов.</w:t>
      </w:r>
      <w:r/>
    </w:p>
    <w:tbl>
      <w:tblPr>
        <w:tblStyle w:val="674"/>
        <w:tblW w:w="0" w:type="auto"/>
        <w:tblLook w:val="04A0" w:firstRow="1" w:lastRow="0" w:firstColumn="1" w:lastColumn="0" w:noHBand="0" w:noVBand="1"/>
      </w:tblPr>
      <w:tblGrid>
        <w:gridCol w:w="717"/>
        <w:gridCol w:w="718"/>
        <w:gridCol w:w="2129"/>
        <w:gridCol w:w="752"/>
        <w:gridCol w:w="2062"/>
        <w:gridCol w:w="1513"/>
        <w:gridCol w:w="1204"/>
        <w:gridCol w:w="1855"/>
        <w:gridCol w:w="1685"/>
        <w:gridCol w:w="1925"/>
      </w:tblGrid>
      <w:tr>
        <w:trPr/>
        <w:tc>
          <w:tcPr>
            <w:tcW w:w="7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/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п</w:t>
            </w:r>
            <w:r/>
          </w:p>
        </w:tc>
        <w:tc>
          <w:tcPr>
            <w:tcW w:w="7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Дата</w:t>
            </w:r>
            <w:r/>
          </w:p>
        </w:tc>
        <w:tc>
          <w:tcPr>
            <w:tcW w:w="21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Наименование разделов и тем</w:t>
            </w:r>
            <w:r/>
          </w:p>
        </w:tc>
        <w:tc>
          <w:tcPr>
            <w:tcW w:w="7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Всего часов</w:t>
            </w:r>
            <w:r/>
          </w:p>
        </w:tc>
        <w:tc>
          <w:tcPr>
            <w:gridSpan w:val="3"/>
            <w:tcW w:w="477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Из них</w:t>
            </w:r>
            <w:r/>
          </w:p>
        </w:tc>
        <w:tc>
          <w:tcPr>
            <w:tcW w:w="18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Коррекционно-развивающие упражнения</w:t>
            </w:r>
            <w:r/>
          </w:p>
        </w:tc>
        <w:tc>
          <w:tcPr>
            <w:tcW w:w="1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Словарная работа</w:t>
            </w:r>
            <w:r/>
          </w:p>
        </w:tc>
        <w:tc>
          <w:tcPr>
            <w:tcW w:w="1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Оборудование</w:t>
            </w:r>
            <w:r/>
          </w:p>
        </w:tc>
      </w:tr>
      <w:tr>
        <w:trPr/>
        <w:tc>
          <w:tcPr>
            <w:tcW w:w="7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71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212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7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Лабораторные и практические работы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Контрольные работы</w:t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Экскурсии</w:t>
            </w:r>
            <w:r/>
          </w:p>
        </w:tc>
        <w:tc>
          <w:tcPr>
            <w:tcW w:w="185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168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W w:w="19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1,2</w:t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5.04</w:t>
            </w:r>
            <w:r/>
          </w:p>
        </w:tc>
        <w:tc>
          <w:tcPr>
            <w:tcW w:w="212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13"/>
                <w:rFonts w:ascii="Calibri" w:hAnsi="Calibri"/>
                <w:b/>
                <w:sz w:val="22"/>
                <w:szCs w:val="22"/>
              </w:rPr>
              <w:t xml:space="preserve">Вводное занятие ИТБ. План работы на четверть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auto" w:line="360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12"/>
                <w:rFonts w:ascii="Calibri" w:hAnsi="Calibri"/>
                <w:b/>
                <w:sz w:val="22"/>
                <w:szCs w:val="22"/>
              </w:rPr>
              <w:t xml:space="preserve">2 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2</w:t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9"/>
                <w:rFonts w:ascii="Calibri" w:hAnsi="Calibri"/>
                <w:sz w:val="22"/>
                <w:szCs w:val="22"/>
              </w:rPr>
              <w:t xml:space="preserve">Построение чертежа и раскрой расклешенной юбки.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8"/>
                <w:rFonts w:ascii="Calibri" w:hAnsi="Calibri"/>
                <w:sz w:val="22"/>
                <w:szCs w:val="22"/>
              </w:rPr>
              <w:t xml:space="preserve">10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3,4</w:t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6.04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Фасоны юбок. Ткани для пошива юбок (гладкокрашеные, пестротканые, меланжевые) Ткани с рисунком в клетку.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Зарисовка в тетрадь фасонов юбок. Подбор ткани. Работа с коллекциями тканей.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номератором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по отделке ткани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Фасоны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юбок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.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естротканая,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меланжевая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ткань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Альбом, цветные карандаши. Набор тканей.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5,6</w:t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7.04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Чертежи расклешенной юбки (мерки для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построения, линии, контурные срезы)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Снятие мерок. Построение вспомогательных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линий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"Заказчик - закройщик"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Мерка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10" w:after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Чертежные</w:t>
            </w:r>
            <w:r/>
          </w:p>
          <w:p>
            <w:pPr>
              <w:pStyle w:val="709"/>
              <w:spacing w:lineRule="exact" w:line="210" w:before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принадлежности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7,8</w:t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9.04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Построение чертежа юбки из клиньев и "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полусолнце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"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Построение чертежа юбки из клиньев и "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полусолнце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"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Назвать линии чертежа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Юбка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полусолнце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Таблица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9,10</w:t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12.04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Построение чертежа юбки "солнце". Направление нитей основы в ткани при раскрое расклешенной юбки Припуск на верхний подгиб.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59" w:after="4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Построение линий талии и низа по расчету для юбок "солнце", и "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полусолнце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"</w:t>
            </w:r>
            <w:r/>
          </w:p>
          <w:p>
            <w:pPr>
              <w:pStyle w:val="709"/>
              <w:ind w:right="160"/>
              <w:jc w:val="right"/>
              <w:spacing w:lineRule="exact" w:line="210" w:before="48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"Гимнастик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 w:after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Расклешенная</w:t>
            </w:r>
            <w:r/>
          </w:p>
          <w:p>
            <w:pPr>
              <w:pStyle w:val="709"/>
              <w:spacing w:lineRule="exact" w:line="210" w:before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юбка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Таблица</w:t>
            </w:r>
            <w:r/>
          </w:p>
        </w:tc>
      </w:tr>
      <w:tr>
        <w:trPr/>
        <w:tc>
          <w:tcPr>
            <w:shd w:val="clear" w:fill="FFE599" w:color="FFE599" w:themeFill="accent4" w:themeFillTint="66"/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11,12</w:t>
            </w:r>
            <w:r/>
          </w:p>
        </w:tc>
        <w:tc>
          <w:tcPr>
            <w:shd w:val="clear" w:fill="FFE599" w:color="FFE599" w:themeFill="accent4" w:themeFillTint="66"/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13.04</w:t>
            </w:r>
            <w:r/>
          </w:p>
        </w:tc>
        <w:tc>
          <w:tcPr>
            <w:shd w:val="clear" w:fill="FFE599" w:color="FFE599" w:themeFill="accent4" w:themeFillTint="66"/>
            <w:tcW w:w="2129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Расчет размера, построение клина на чертеже. </w:t>
            </w:r>
            <w:r/>
          </w:p>
        </w:tc>
        <w:tc>
          <w:tcPr>
            <w:shd w:val="clear" w:fill="FFE599" w:color="FFE599" w:themeFill="accent4" w:themeFillTint="66"/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fill="FFE599" w:color="FFE599" w:themeFill="accent4" w:themeFillTint="66"/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Раскладка выкройки, припуск на подгиб по верхнему срезу. </w:t>
            </w:r>
            <w:r/>
          </w:p>
        </w:tc>
        <w:tc>
          <w:tcPr>
            <w:shd w:val="clear" w:fill="FFE599" w:color="FFE599" w:themeFill="accent4" w:themeFillTint="66"/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855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"Кто больше знает"</w:t>
            </w:r>
            <w:r/>
          </w:p>
        </w:tc>
        <w:tc>
          <w:tcPr>
            <w:shd w:val="clear" w:fill="FFE599" w:color="FFE599" w:themeFill="accent4" w:themeFillTint="66"/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Клин</w:t>
            </w:r>
            <w:r/>
          </w:p>
        </w:tc>
        <w:tc>
          <w:tcPr>
            <w:shd w:val="clear" w:fill="FFE599" w:color="FFE599" w:themeFill="accent4" w:themeFillTint="66"/>
            <w:tcW w:w="192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Таблица</w:t>
            </w:r>
            <w:r/>
          </w:p>
        </w:tc>
      </w:tr>
      <w:tr>
        <w:trPr/>
        <w:tc>
          <w:tcPr>
            <w:shd w:val="clear" w:fill="FFE599" w:color="FFE599" w:themeFill="accent4" w:themeFillTint="66"/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13,14</w:t>
            </w:r>
            <w:r/>
          </w:p>
        </w:tc>
        <w:tc>
          <w:tcPr>
            <w:shd w:val="clear" w:fill="FFE599" w:color="FFE599" w:themeFill="accent4" w:themeFillTint="66"/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13,04</w:t>
            </w:r>
            <w:r/>
          </w:p>
        </w:tc>
        <w:tc>
          <w:tcPr>
            <w:shd w:val="clear" w:fill="FFE599" w:color="FFE599" w:themeFill="accent4" w:themeFillTint="66"/>
            <w:tcW w:w="2129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Раскрой юбки</w:t>
            </w:r>
            <w:r/>
          </w:p>
        </w:tc>
        <w:tc>
          <w:tcPr>
            <w:shd w:val="clear" w:fill="FFE599" w:color="FFE599" w:themeFill="accent4" w:themeFillTint="66"/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fill="FFE599" w:color="FFE599" w:themeFill="accent4" w:themeFillTint="66"/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Раскрой юбки.</w:t>
            </w:r>
            <w:r/>
          </w:p>
        </w:tc>
        <w:tc>
          <w:tcPr>
            <w:shd w:val="clear" w:fill="FFE599" w:color="FFE599" w:themeFill="accent4" w:themeFillTint="66"/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E599" w:color="FFE599" w:themeFill="accent4" w:themeFillTint="66"/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"Заказчик - закройщик"</w:t>
            </w:r>
            <w:r/>
          </w:p>
        </w:tc>
        <w:tc>
          <w:tcPr>
            <w:shd w:val="clear" w:fill="FFE599" w:color="FFE599" w:themeFill="accent4" w:themeFillTint="66"/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Клин</w:t>
            </w:r>
            <w:r/>
          </w:p>
        </w:tc>
        <w:tc>
          <w:tcPr>
            <w:shd w:val="clear" w:fill="FFE599" w:color="FFE599" w:themeFill="accent4" w:themeFillTint="66"/>
            <w:tcW w:w="1925" w:type="dxa"/>
            <w:textDirection w:val="lrTb"/>
            <w:noWrap w:val="false"/>
          </w:tcPr>
          <w:p>
            <w:pPr>
              <w:pStyle w:val="709"/>
              <w:spacing w:lineRule="exact" w:line="210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Таблица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212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29"/>
                <w:rFonts w:ascii="Calibri" w:hAnsi="Calibri"/>
                <w:sz w:val="22"/>
                <w:szCs w:val="22"/>
              </w:rPr>
              <w:t xml:space="preserve">Обработка оборок</w:t>
            </w:r>
            <w:r/>
          </w:p>
        </w:tc>
        <w:tc>
          <w:tcPr>
            <w:tcW w:w="752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730"/>
              </w:rPr>
              <w:t xml:space="preserve">8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15,16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14.04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Назначение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оборки Правила расчета длины ткани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на оборку. Правила раскроя оборки.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 отлетного среза оборок швом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с закрытым срезом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"Точный глазомер"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Оборка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Образцы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17,18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16.04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Виды обработки отлетного среза оборки. Обработка отлетного среза оборки строчкой "зигзаг"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 отлетного среза оборки строчкой "зигзаг"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"Мы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планируем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работу"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Отлетный срез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10" w:after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Образцы</w:t>
            </w:r>
            <w:r/>
          </w:p>
          <w:p>
            <w:pPr>
              <w:pStyle w:val="709"/>
              <w:spacing w:lineRule="exact" w:line="210" w:before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Обработки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19,20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19.04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 отлетного среза оборки двойной строчкой и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окантовочным швом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 отлетного среза оборки двойной строчкой и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окантовочным швом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«Я художник»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 w:after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Окантовочный</w:t>
            </w:r>
            <w:r/>
          </w:p>
          <w:p>
            <w:pPr>
              <w:pStyle w:val="709"/>
              <w:spacing w:lineRule="exact" w:line="210" w:before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шов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10" w:after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Образцы</w:t>
            </w:r>
            <w:r/>
          </w:p>
          <w:p>
            <w:pPr>
              <w:pStyle w:val="709"/>
              <w:spacing w:lineRule="exact" w:line="210" w:before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Обработки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21,22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20.04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Соединение оборок с изделием стачным или накладным швом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br/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Втачивание оборок между деталями изделия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Соединение оборок с изделием стачным или накладным швом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«Выбери шов»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Стачной шов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</w:t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9"/>
                <w:rFonts w:ascii="Calibri" w:hAnsi="Calibri"/>
                <w:sz w:val="22"/>
                <w:szCs w:val="22"/>
              </w:rPr>
              <w:t xml:space="preserve">Обработка верхнего среза расклешенной юбки швом </w:t>
            </w:r>
            <w:r>
              <w:rPr>
                <w:rStyle w:val="729"/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Style w:val="729"/>
                <w:rFonts w:ascii="Calibri" w:hAnsi="Calibri"/>
                <w:sz w:val="22"/>
                <w:szCs w:val="22"/>
              </w:rPr>
              <w:t xml:space="preserve">/ с вкладыванием эластичной тесьмы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8 час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23,24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21.04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Выравнивание и подрезка низа расклешенной юбки Расположение швов.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Подрезка низа юбки Сметка юбки.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"Точный глазомер"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Подрезка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Образец таблица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25,26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23.04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Использование обтачки при обработке верхнего среза под эластичную тесьму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 верхнего среза юбки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«Я художник»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Обтачка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shd w:val="clear" w:fill="FFFFFF" w:color="FFFFFF" w:themeFill="background1"/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27,28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fill="FFFFFF" w:color="FFFFFF" w:themeFill="background1"/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26.04</w:t>
            </w:r>
            <w:r/>
          </w:p>
        </w:tc>
        <w:tc>
          <w:tcPr>
            <w:shd w:val="clear" w:fill="FFFFFF" w:color="FFFFFF" w:themeFill="background1"/>
            <w:tcW w:w="2129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Прокладывание строчек под тесьму. Вкладывание тесьмы. </w:t>
            </w:r>
            <w:r/>
          </w:p>
        </w:tc>
        <w:tc>
          <w:tcPr>
            <w:shd w:val="clear" w:fill="FFFFFF" w:color="FFFFFF" w:themeFill="background1"/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fill="FFFFFF" w:color="FFFFFF" w:themeFill="background1"/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Прокладывание строчек под тесьму. Вкладывание тесьмы.</w:t>
            </w:r>
            <w:r/>
          </w:p>
        </w:tc>
        <w:tc>
          <w:tcPr>
            <w:shd w:val="clear" w:fill="FFFFFF" w:color="FFFFFF" w:themeFill="background1"/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FFFF" w:color="FFFFFF" w:themeFill="background1"/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FFFF" w:color="FFFFFF" w:themeFill="background1"/>
            <w:tcW w:w="1855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Выбери необходимую тесьму из набора</w:t>
            </w:r>
            <w:r/>
          </w:p>
        </w:tc>
        <w:tc>
          <w:tcPr>
            <w:shd w:val="clear" w:fill="FFFFFF" w:color="FFFFFF" w:themeFill="background1"/>
            <w:tcW w:w="168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Краеобметочна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я машина</w:t>
            </w:r>
            <w:r/>
          </w:p>
        </w:tc>
        <w:tc>
          <w:tcPr>
            <w:shd w:val="clear" w:fill="FFFFFF" w:color="FFFFFF" w:themeFill="background1"/>
            <w:tcW w:w="192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Краеобмет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. М.</w:t>
            </w:r>
            <w:r/>
          </w:p>
        </w:tc>
      </w:tr>
      <w:tr>
        <w:trPr/>
        <w:tc>
          <w:tcPr>
            <w:shd w:val="clear" w:fill="FFFFFF" w:color="FFFFFF" w:themeFill="background1"/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29,30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shd w:val="clear" w:fill="FFFFFF" w:color="FFFFFF" w:themeFill="background1"/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7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,04</w:t>
            </w:r>
            <w:r/>
          </w:p>
        </w:tc>
        <w:tc>
          <w:tcPr>
            <w:shd w:val="clear" w:fill="FFFFFF" w:color="FFFFFF" w:themeFill="background1"/>
            <w:tcW w:w="2129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Обметывание и обработка швом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с открытым срезом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на машине низа юбки на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краеобметочной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машине.</w:t>
            </w:r>
            <w:r/>
          </w:p>
        </w:tc>
        <w:tc>
          <w:tcPr>
            <w:shd w:val="clear" w:fill="FFFFFF" w:color="FFFFFF" w:themeFill="background1"/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fill="FFFFFF" w:color="FFFFFF" w:themeFill="background1"/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Обметывание и обработка швом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с открытым срезом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на машине низа юбки на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краеобметочной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машине.</w:t>
            </w:r>
            <w:r/>
          </w:p>
          <w:p>
            <w:pPr>
              <w:pStyle w:val="709"/>
              <w:spacing w:lineRule="exact" w:line="264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FFFF" w:color="FFFFFF" w:themeFill="background1"/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FFFF" w:color="FFFFFF" w:themeFill="background1"/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FFFF" w:color="FFFFFF" w:themeFill="background1"/>
            <w:tcW w:w="1855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"Точный глазомер"</w:t>
            </w:r>
            <w:r/>
          </w:p>
          <w:p>
            <w:pPr>
              <w:pStyle w:val="709"/>
              <w:spacing w:lineRule="exact" w:line="259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FFFF" w:color="FFFFFF" w:themeFill="background1"/>
            <w:tcW w:w="168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Краеобметочна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я машина</w:t>
            </w:r>
            <w:r/>
          </w:p>
          <w:p>
            <w:pPr>
              <w:pStyle w:val="709"/>
              <w:spacing w:lineRule="exact" w:line="264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shd w:val="clear" w:fill="FFFFFF" w:color="FFFFFF" w:themeFill="background1"/>
            <w:tcW w:w="192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Краеобметочна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я машина</w:t>
            </w:r>
            <w:r/>
          </w:p>
          <w:p>
            <w:pPr>
              <w:pStyle w:val="709"/>
              <w:spacing w:lineRule="exact" w:line="210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31,32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8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.04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Окончательная отделка юбки. Правила утюжки расклешенной юбки. Контроль качества.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Окончательная отделка юбки. Правила утюжки расклешенной юбки Контроль качества.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Последовательн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ость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обработки юбки собрать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Контроль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качества.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Самоконтроль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10" w:after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Утюг,</w:t>
            </w:r>
            <w:r/>
          </w:p>
          <w:p>
            <w:pPr>
              <w:pStyle w:val="709"/>
              <w:spacing w:lineRule="exact" w:line="210" w:before="12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проутюжильник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W w:w="212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9"/>
                <w:rFonts w:ascii="Calibri" w:hAnsi="Calibri"/>
                <w:sz w:val="22"/>
                <w:szCs w:val="22"/>
              </w:rPr>
              <w:t xml:space="preserve">Практическое повторение</w:t>
            </w:r>
            <w:r/>
          </w:p>
        </w:tc>
        <w:tc>
          <w:tcPr>
            <w:tcW w:w="752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8"/>
              </w:rPr>
              <w:t xml:space="preserve">28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33,34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30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.04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Пошив юбки "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шестиклинки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годе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"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Раскрой юбки "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шестиклинки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"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«от звука к действию»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Юбка -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шестиклинка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План пошива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shd w:val="clear" w:fill="F3F2F5" w:color="F3F2F5" w:themeFill="background2" w:themeFillTint="3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35,36</w:t>
            </w:r>
            <w:r/>
          </w:p>
          <w:p>
            <w:pPr>
              <w:jc w:val="center"/>
              <w:shd w:val="clear" w:fill="F3F2F5" w:color="F3F2F5" w:themeFill="background2" w:themeFillTint="3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shd w:val="clear" w:fill="F3F2F5" w:color="F3F2F5" w:themeFill="background2" w:themeFillTint="3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11,05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Перевод меловых линий Подготовка юбки к примерке. Проведение примерки юбки. Исправление недочетов кроя.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Сметывание</w:t>
            </w:r>
            <w:r/>
          </w:p>
          <w:p>
            <w:pPr>
              <w:pStyle w:val="709"/>
              <w:spacing w:lineRule="exact" w:line="264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юбки. Проведение примерки юбки. Исправление недочетов кроя.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</w:t>
            </w:r>
            <w:r/>
          </w:p>
          <w:p>
            <w:pPr>
              <w:pStyle w:val="709"/>
              <w:spacing w:lineRule="exact" w:line="259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"закройщик – заказчик "Игра "Точный глазомер"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Дефект кроя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Образец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shd w:val="clear" w:fill="F3F2F5" w:color="F3F2F5" w:themeFill="background2" w:themeFillTint="3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37,38</w:t>
            </w:r>
            <w:r/>
          </w:p>
          <w:p>
            <w:pPr>
              <w:jc w:val="center"/>
              <w:shd w:val="clear" w:fill="F3F2F5" w:color="F3F2F5" w:themeFill="background2" w:themeFillTint="3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shd w:val="clear" w:fill="F3F2F5" w:color="F3F2F5" w:themeFill="background2" w:themeFillTint="3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Машинная обработка юбки. Обметывание срезов. Внутри процессная ВТО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br/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 застежки "молния"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Стачивание</w:t>
            </w:r>
            <w:r/>
          </w:p>
          <w:p>
            <w:pPr>
              <w:pStyle w:val="709"/>
              <w:spacing w:lineRule="exact" w:line="264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краев.</w:t>
            </w:r>
            <w:r/>
          </w:p>
          <w:p>
            <w:pPr>
              <w:pStyle w:val="709"/>
              <w:spacing w:lineRule="exact" w:line="264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Обметывание</w:t>
            </w:r>
            <w:r/>
          </w:p>
          <w:p>
            <w:pPr>
              <w:pStyle w:val="709"/>
              <w:spacing w:lineRule="exact" w:line="264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срезов.</w:t>
            </w:r>
            <w:r/>
          </w:p>
          <w:p>
            <w:pPr>
              <w:pStyle w:val="709"/>
              <w:spacing w:lineRule="exact" w:line="264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Внутрипроцессная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утюжка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br/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</w:t>
            </w:r>
            <w:r/>
          </w:p>
          <w:p>
            <w:pPr>
              <w:pStyle w:val="709"/>
              <w:spacing w:lineRule="exact" w:line="264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застежки</w:t>
            </w:r>
            <w:r/>
          </w:p>
          <w:p>
            <w:pPr>
              <w:pStyle w:val="709"/>
              <w:spacing w:lineRule="exact" w:line="264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"молния"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«Выбери шов»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Стачать.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Оверлок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fill="F3F2F5" w:color="F3F2F5" w:themeFill="background2" w:themeFillTint="33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машина,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принадлежности. Машина 51-А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кл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утюг.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shd w:val="clear" w:fill="CEB966" w:color="CEB966" w:themeFill="accent1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39,40</w:t>
            </w:r>
            <w:r/>
          </w:p>
          <w:p>
            <w:pPr>
              <w:jc w:val="center"/>
              <w:shd w:val="clear" w:fill="CEB966" w:color="CEB966" w:themeFill="accent1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shd w:val="clear" w:fill="CEB966" w:color="CEB966" w:themeFill="accent1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12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.05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Приметать пояс юбки. Притачивание пояса юбки, обработка уголков.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Приметывание пояса юбки. Притачивание пояса юбки, обработка уголков.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</w:t>
            </w:r>
            <w:r/>
          </w:p>
          <w:p>
            <w:pPr>
              <w:pStyle w:val="709"/>
              <w:spacing w:lineRule="exact" w:line="264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"Запретное</w:t>
            </w:r>
            <w:r/>
          </w:p>
          <w:p>
            <w:pPr>
              <w:pStyle w:val="709"/>
              <w:spacing w:lineRule="exact" w:line="264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движение"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Приметать.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Образец.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машина,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принадлежности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shd w:val="clear" w:fill="CEB966" w:color="CEB966" w:themeFill="accent1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41,42</w:t>
            </w:r>
            <w:r/>
          </w:p>
          <w:p>
            <w:pPr>
              <w:jc w:val="center"/>
              <w:shd w:val="clear" w:fill="CEB966" w:color="CEB966" w:themeFill="accent1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shd w:val="clear" w:fill="CEB966" w:color="CEB966" w:themeFill="accent1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Заметывание и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настрачивание пояса юбки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Заметывание и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настрачивание пояса юбки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Чем отличается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пояс юбок и почему?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Настрочить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fill="CEB966" w:color="CEB966" w:themeFill="accent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машина,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принадлежности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shd w:val="clear" w:fill="C2C1C4" w:color="C2C1C4" w:themeFill="text2" w:themeFillTint="66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43,44</w:t>
            </w:r>
            <w:r/>
          </w:p>
          <w:p>
            <w:pPr>
              <w:jc w:val="center"/>
              <w:shd w:val="clear" w:fill="C2C1C4" w:color="C2C1C4" w:themeFill="text2" w:themeFillTint="66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shd w:val="clear" w:fill="C2C1C4" w:color="C2C1C4" w:themeFill="text2" w:themeFillTint="66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.05</w:t>
            </w:r>
            <w:r/>
            <w:r>
              <w:rPr>
                <w:rFonts w:ascii="Calibri" w:hAnsi="Calibri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54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Оснаровка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низа юбки, выравнивание. Заметывание.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59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Оснаровка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низа юбки,</w:t>
            </w:r>
            <w:r/>
          </w:p>
          <w:p>
            <w:pPr>
              <w:pStyle w:val="709"/>
              <w:jc w:val="both"/>
              <w:spacing w:lineRule="exact" w:line="259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выравнивание. Обработка низа юбки.</w:t>
            </w:r>
            <w:r/>
          </w:p>
          <w:p>
            <w:pPr>
              <w:pStyle w:val="709"/>
              <w:jc w:val="both"/>
              <w:spacing w:lineRule="exact" w:line="259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Заметывание</w:t>
            </w:r>
            <w:r/>
          </w:p>
          <w:p>
            <w:pPr>
              <w:pStyle w:val="709"/>
              <w:jc w:val="both"/>
              <w:spacing w:lineRule="exact" w:line="259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низа.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«</w:t>
            </w:r>
            <w:r/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Исключение</w:t>
            </w:r>
            <w:r/>
            <w:r/>
          </w:p>
          <w:p>
            <w:pPr>
              <w:pStyle w:val="709"/>
              <w:spacing w:lineRule="exact" w:line="210"/>
              <w:shd w:val="clear" w:fill="C2C1C4" w:color="C2C1C4" w:themeFill="text2" w:themeFillTint="66"/>
              <w:rPr>
                <w:rFonts w:ascii="Calibri" w:hAnsi="Calibri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лишнего</w:t>
            </w:r>
            <w:r/>
            <w:r/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»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Осноровить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. Заметывание низа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Ножницы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принадлежности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машина.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shd w:val="clear" w:fill="C2C1C4" w:color="C2C1C4" w:themeFill="text2" w:themeFillTint="66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45,46</w:t>
            </w:r>
            <w:r/>
          </w:p>
          <w:p>
            <w:pPr>
              <w:jc w:val="center"/>
              <w:shd w:val="clear" w:fill="C2C1C4" w:color="C2C1C4" w:themeFill="text2" w:themeFillTint="66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shd w:val="clear" w:fill="C2C1C4" w:color="C2C1C4" w:themeFill="text2" w:themeFillTint="66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Настрачивание низа юбки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69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Настрачивание низа юбки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</w:t>
            </w:r>
            <w:r/>
          </w:p>
          <w:p>
            <w:pPr>
              <w:pStyle w:val="709"/>
              <w:spacing w:lineRule="exact" w:line="264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"Исключение</w:t>
            </w:r>
            <w:r/>
          </w:p>
          <w:p>
            <w:pPr>
              <w:pStyle w:val="709"/>
              <w:spacing w:lineRule="exact" w:line="264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лишнего"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Настрочить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C2C1C4" w:color="C2C1C4" w:themeFill="text2" w:themeFillTint="66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машина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47,48</w:t>
            </w:r>
            <w:r/>
          </w:p>
          <w:p>
            <w:pPr>
              <w:jc w:val="center"/>
              <w:shd w:val="clear" w:fill="FFFFFF" w:color="FFFFFF" w:themeFill="background1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7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.05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fill="FFFFFF" w:color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Окончательная отделка юбки Утюжка. Контроль качества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fill="FFFFFF" w:color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64"/>
              <w:shd w:val="clear" w:fill="FFFFFF" w:color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Окончательная</w:t>
            </w:r>
            <w:r/>
          </w:p>
          <w:p>
            <w:pPr>
              <w:pStyle w:val="709"/>
              <w:jc w:val="both"/>
              <w:spacing w:lineRule="exact" w:line="264"/>
              <w:shd w:val="clear" w:fill="FFFFFF" w:color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отделка</w:t>
            </w:r>
            <w:r/>
          </w:p>
          <w:p>
            <w:pPr>
              <w:pStyle w:val="709"/>
              <w:jc w:val="both"/>
              <w:spacing w:lineRule="exact" w:line="264"/>
              <w:shd w:val="clear" w:fill="FFFFFF" w:color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юбки. Утюжка</w:t>
            </w:r>
            <w:r/>
          </w:p>
          <w:p>
            <w:pPr>
              <w:pStyle w:val="709"/>
              <w:jc w:val="both"/>
              <w:spacing w:lineRule="exact" w:line="264"/>
              <w:shd w:val="clear" w:fill="FFFFFF" w:color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Контроль</w:t>
            </w:r>
            <w:r/>
          </w:p>
          <w:p>
            <w:pPr>
              <w:pStyle w:val="709"/>
              <w:jc w:val="both"/>
              <w:spacing w:lineRule="exact" w:line="264"/>
              <w:shd w:val="clear" w:fill="FFFFFF" w:color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качества.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shd w:val="clear" w:fill="FFFFFF" w:color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shd w:val="clear" w:fill="FFFFFF" w:color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fill="FFFFFF" w:color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Собери</w:t>
            </w:r>
            <w:r/>
          </w:p>
          <w:p>
            <w:pPr>
              <w:pStyle w:val="709"/>
              <w:spacing w:lineRule="exact" w:line="264"/>
              <w:shd w:val="clear" w:fill="FFFFFF" w:color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последовательно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сть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пошива юбки.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shd w:val="clear" w:fill="FFFFFF" w:color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fill="FFFFFF" w:color="FFFFFF" w:themeFill="background1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Оборудование для ВТО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48,50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8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.05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Пошив ночной сорочки Раскрой ночной сорочки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Раскрой ночной сорочки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"Закрытый лоскуток"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Ножницы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принадлежности</w:t>
            </w:r>
            <w:r/>
          </w:p>
        </w:tc>
      </w:tr>
      <w:tr>
        <w:trPr>
          <w:trHeight w:val="2391"/>
        </w:trPr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51,52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21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.05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 горловины обтачкой. Выкраивание обтачки. Приметывание обтачки и настрачивание обтачки.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</w:t>
            </w:r>
            <w:r/>
          </w:p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горловины</w:t>
            </w:r>
            <w:r/>
          </w:p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обтачкой.</w:t>
            </w:r>
            <w:r/>
          </w:p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Выкраивание</w:t>
            </w:r>
            <w:r/>
          </w:p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обтачки.</w:t>
            </w:r>
            <w:r/>
          </w:p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Приметывание</w:t>
            </w:r>
            <w:r/>
          </w:p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обтачки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и</w:t>
            </w:r>
            <w:r/>
          </w:p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настрачивание</w:t>
            </w:r>
            <w:r/>
          </w:p>
          <w:p>
            <w:pPr>
              <w:pStyle w:val="709"/>
              <w:jc w:val="both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обтачки.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номератором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"Виды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обтачек" Игра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"Соедини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точки"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 w:after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Подкройная</w:t>
            </w:r>
            <w:r/>
          </w:p>
          <w:p>
            <w:pPr>
              <w:pStyle w:val="709"/>
              <w:spacing w:lineRule="exact" w:line="210" w:before="6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обтачка.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машина,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принадлежности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53,54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.05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Выметывание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обтачки, в т о. Приметывание кружева к обтачке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Выметывание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обтачки, ВТО Приметывание кружева к обтачке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Развитие глазомера "густо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-п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усто"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Выметать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принадлежности.</w:t>
            </w:r>
            <w:r/>
          </w:p>
          <w:p>
            <w:pPr>
              <w:pStyle w:val="709"/>
              <w:spacing w:lineRule="exact" w:line="25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Утюг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55,56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05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Притачивание кружева к обтачке и настрачивание обтачки на сорочку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Притачивание кружева к обтачке и настрачивание обтачки на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сорочку.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"Чем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отличаются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изделия"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Притачать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машина,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принадлежности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57,58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6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.05</w:t>
            </w:r>
            <w:r/>
          </w:p>
        </w:tc>
        <w:tc>
          <w:tcPr>
            <w:tcW w:w="212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 низа рукава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br/>
            </w:r>
            <w:r/>
          </w:p>
        </w:tc>
        <w:tc>
          <w:tcPr>
            <w:tcW w:w="752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 низа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рукава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"Путаница"</w:t>
            </w:r>
            <w:r/>
          </w:p>
        </w:tc>
        <w:tc>
          <w:tcPr>
            <w:tcW w:w="1685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Настрочить</w:t>
            </w:r>
            <w:r/>
          </w:p>
        </w:tc>
        <w:tc>
          <w:tcPr>
            <w:tcW w:w="1925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машина,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59,60</w:t>
            </w:r>
            <w:r/>
          </w:p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8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.05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 бокового среза стачным швом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 бокового среза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"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последователь</w:t>
            </w:r>
            <w:r>
              <w:rPr>
                <w:rFonts w:ascii="Calibri" w:hAnsi="Calibri"/>
                <w:sz w:val="22"/>
                <w:szCs w:val="22"/>
              </w:rPr>
              <w:t xml:space="preserve">-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ность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изготовления сорочки - путаница"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Стачать</w:t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машина,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принадлежности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61,62</w:t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31</w:t>
            </w:r>
            <w:r>
              <w:rPr>
                <w:color w:val="000000" w:themeColor="text1"/>
                <w:sz w:val="18"/>
                <w:szCs w:val="18"/>
              </w:rPr>
              <w:t xml:space="preserve">.05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 низа сорочки. Окончательная отделка сорочки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Обработка низа сорочки. Утюжка.</w:t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r/>
            <w:r/>
          </w:p>
        </w:tc>
        <w:tc>
          <w:tcPr>
            <w:tcW w:w="1204" w:type="dxa"/>
            <w:textDirection w:val="lrTb"/>
            <w:noWrap w:val="false"/>
          </w:tcPr>
          <w:p>
            <w:r/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Игра "Закрытый лоскуток"</w:t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r/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машина, 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шв</w:t>
            </w: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 принадлежности</w:t>
            </w:r>
            <w:r/>
          </w:p>
        </w:tc>
      </w:tr>
      <w:tr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63,64</w:t>
            </w:r>
            <w:r/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19.05</w:t>
            </w:r>
            <w:r/>
          </w:p>
        </w:tc>
        <w:tc>
          <w:tcPr>
            <w:tcW w:w="2129" w:type="dxa"/>
            <w:vAlign w:val="bottom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8"/>
                <w:rFonts w:ascii="Calibri" w:hAnsi="Calibri"/>
                <w:sz w:val="22"/>
                <w:szCs w:val="22"/>
              </w:rPr>
              <w:t xml:space="preserve">Контрольная работа</w:t>
            </w:r>
            <w:r>
              <w:rPr>
                <w:rStyle w:val="728"/>
                <w:rFonts w:ascii="Calibri" w:hAnsi="Calibri"/>
                <w:sz w:val="22"/>
                <w:szCs w:val="22"/>
              </w:rPr>
              <w:t xml:space="preserve"> Выполнение отдельных операций по изготовлению образца расклешенной юбки в М 1:2. </w:t>
            </w:r>
            <w:r>
              <w:rPr>
                <w:rStyle w:val="728"/>
                <w:rFonts w:ascii="Calibri" w:hAnsi="Calibri"/>
                <w:sz w:val="22"/>
                <w:szCs w:val="22"/>
              </w:rPr>
              <w:t xml:space="preserve">(Выполняется по готовому крою Верхний срез обрабатывается швом </w:t>
            </w:r>
            <w:r>
              <w:rPr>
                <w:rStyle w:val="728"/>
                <w:rFonts w:ascii="Calibri" w:hAnsi="Calibri"/>
                <w:sz w:val="22"/>
                <w:szCs w:val="22"/>
              </w:rPr>
              <w:t xml:space="preserve">вподгибку</w:t>
            </w:r>
            <w:r>
              <w:rPr>
                <w:rStyle w:val="728"/>
                <w:rFonts w:ascii="Calibri" w:hAnsi="Calibri"/>
                <w:sz w:val="22"/>
                <w:szCs w:val="22"/>
              </w:rPr>
              <w:t xml:space="preserve"> с закрытым срезом с вкладыванием эластичной тесьмы.</w:t>
            </w:r>
            <w:r>
              <w:rPr>
                <w:rStyle w:val="728"/>
                <w:rFonts w:ascii="Calibri" w:hAnsi="Calibri"/>
                <w:sz w:val="22"/>
                <w:szCs w:val="22"/>
              </w:rPr>
              <w:t xml:space="preserve"> По низу юбки оборка</w:t>
            </w:r>
            <w:r/>
          </w:p>
          <w:p>
            <w:pPr>
              <w:pStyle w:val="709"/>
              <w:spacing w:lineRule="exact" w:line="264"/>
              <w:shd w:val="clear" w:color="auto" w:fill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728"/>
                <w:rFonts w:ascii="Calibri" w:hAnsi="Calibri"/>
                <w:sz w:val="22"/>
                <w:szCs w:val="22"/>
              </w:rPr>
              <w:t xml:space="preserve">Обработанная</w:t>
            </w:r>
            <w:r>
              <w:rPr>
                <w:rStyle w:val="728"/>
                <w:rFonts w:ascii="Calibri" w:hAnsi="Calibri"/>
                <w:sz w:val="22"/>
                <w:szCs w:val="22"/>
              </w:rPr>
              <w:t xml:space="preserve"> окантовочным швом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709"/>
              <w:spacing w:lineRule="exact" w:line="210"/>
              <w:shd w:val="clear" w:color="auto" w:fill="auto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Style w:val="730"/>
                <w:rFonts w:ascii="Calibri" w:hAnsi="Calibri"/>
                <w:sz w:val="22"/>
                <w:szCs w:val="22"/>
              </w:rPr>
              <w:t xml:space="preserve">2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204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709"/>
              <w:spacing w:lineRule="exact" w:line="264"/>
              <w:shd w:val="clear" w:color="auto" w:fill="auto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709"/>
              <w:spacing w:lineRule="exact" w:line="269"/>
              <w:shd w:val="clear" w:color="auto" w:fill="auto"/>
              <w:rPr>
                <w:rStyle w:val="730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/>
          </w:p>
        </w:tc>
      </w:tr>
    </w:tbl>
    <w:p>
      <w:pPr>
        <w:spacing w:lineRule="auto" w:line="240"/>
        <w:rPr>
          <w:b/>
          <w:color w:val="000000"/>
        </w:rPr>
        <w:sectPr>
          <w:footerReference w:type="default" r:id="rId8"/>
          <w:footnotePr/>
          <w:endnotePr/>
          <w:type w:val="nextPage"/>
          <w:pgSz w:w="16838" w:h="11906" w:orient="landscape"/>
          <w:pgMar w:top="851" w:right="1134" w:bottom="567" w:left="1134" w:header="709" w:footer="709" w:gutter="0"/>
          <w:cols w:num="1" w:sep="0" w:space="708" w:equalWidth="1"/>
          <w:docGrid w:linePitch="360"/>
        </w:sectPr>
      </w:pPr>
      <w:r>
        <w:rPr>
          <w:b/>
          <w:color w:val="000000"/>
        </w:rPr>
      </w:r>
      <w:r/>
    </w:p>
    <w:p>
      <w:pPr>
        <w:pStyle w:val="709"/>
        <w:spacing w:lineRule="exact" w:line="300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ЗАПИСКА К РАБОЧЕЙ ПРОГРАММЕ 7 КЛАССА</w:t>
      </w:r>
      <w:r/>
    </w:p>
    <w:p>
      <w:pPr>
        <w:pStyle w:val="735"/>
        <w:ind w:firstLine="360"/>
        <w:jc w:val="center"/>
        <w:shd w:val="clear" w:color="auto" w:fill="auto"/>
        <w:rPr>
          <w:sz w:val="24"/>
          <w:szCs w:val="24"/>
        </w:rPr>
      </w:pPr>
      <w:r>
        <w:rPr>
          <w:b/>
          <w:sz w:val="24"/>
          <w:szCs w:val="24"/>
        </w:rPr>
        <w:t xml:space="preserve">НА 2020-2021 УЧЕБНЫЙ ГОД</w:t>
      </w:r>
      <w:r>
        <w:rPr>
          <w:b/>
          <w:sz w:val="24"/>
          <w:szCs w:val="24"/>
        </w:rPr>
        <w:br/>
      </w:r>
      <w:r/>
    </w:p>
    <w:p>
      <w:pPr>
        <w:pStyle w:val="735"/>
        <w:ind w:firstLine="36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курсу профессиональн</w:t>
      </w:r>
      <w:r>
        <w:rPr>
          <w:sz w:val="24"/>
          <w:szCs w:val="24"/>
        </w:rPr>
        <w:t xml:space="preserve">о-</w:t>
      </w:r>
      <w:r>
        <w:rPr>
          <w:sz w:val="24"/>
          <w:szCs w:val="24"/>
        </w:rPr>
        <w:t xml:space="preserve"> трудовое обучение (швейное дело) разработана на основе программы специальной (коррекционной) общеобразовательной школы VIII вида под редакцией В.В. Воронковой, допущенной Министерством образования Р.Ф. 2013 г.</w:t>
      </w:r>
      <w:r/>
    </w:p>
    <w:p>
      <w:pPr>
        <w:pStyle w:val="735"/>
        <w:ind w:firstLine="36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Программа предусматривает подготовку учащихся к самостоятельному выполнению заданий по пошиву белья и легкого платья.</w:t>
      </w:r>
      <w:r/>
    </w:p>
    <w:p>
      <w:pPr>
        <w:pStyle w:val="735"/>
        <w:ind w:firstLine="360"/>
        <w:shd w:val="clear" w:color="auto" w:fill="auto"/>
        <w:rPr>
          <w:rStyle w:val="736"/>
          <w:b/>
        </w:rPr>
      </w:pPr>
      <w:r>
        <w:rPr>
          <w:rStyle w:val="736"/>
          <w:b/>
        </w:rPr>
        <w:t xml:space="preserve">Цели обучения</w:t>
      </w:r>
      <w:r/>
    </w:p>
    <w:p>
      <w:pPr>
        <w:pStyle w:val="735"/>
        <w:ind w:firstLine="284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Style w:val="736"/>
          <w:sz w:val="24"/>
          <w:szCs w:val="24"/>
          <w:u w:val="none"/>
        </w:rPr>
        <w:t xml:space="preserve">Подготовка учащихся к</w:t>
      </w:r>
      <w:r>
        <w:rPr>
          <w:rStyle w:val="736"/>
          <w:u w:val="none"/>
        </w:rPr>
        <w:t xml:space="preserve"> </w:t>
      </w:r>
      <w:r>
        <w:rPr>
          <w:sz w:val="24"/>
          <w:szCs w:val="24"/>
        </w:rPr>
        <w:t xml:space="preserve">самостоятельному выполнению несложных видов работ квалифицированного труда в условиях современного промышленного производства, помочь адаптироваться в современном обществе, быть полноценными его членами, реализовать в дальнейшем свои планы.</w:t>
      </w:r>
      <w:r/>
    </w:p>
    <w:p>
      <w:pPr>
        <w:pStyle w:val="735"/>
        <w:ind w:firstLine="284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Использовать процесс обучения швейному делу для повышения уровня общего развития учащихся с нарушением интеллекта и коррекции недостатков их познавательной деятельности и личностных качеств</w:t>
      </w:r>
      <w:r/>
    </w:p>
    <w:p>
      <w:pPr>
        <w:pStyle w:val="735"/>
        <w:ind w:firstLine="284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Основная цель теоретических занятий состоит в формирован</w:t>
      </w:r>
      <w:r>
        <w:rPr>
          <w:sz w:val="24"/>
          <w:szCs w:val="24"/>
        </w:rPr>
        <w:t xml:space="preserve">ии у у</w:t>
      </w:r>
      <w:r>
        <w:rPr>
          <w:sz w:val="24"/>
          <w:szCs w:val="24"/>
        </w:rPr>
        <w:t xml:space="preserve">чащихся профессиональных знаний (технических, технологических и др.)     </w:t>
      </w:r>
      <w:r/>
    </w:p>
    <w:p>
      <w:pPr>
        <w:pStyle w:val="735"/>
        <w:ind w:firstLine="284"/>
        <w:shd w:val="clear" w:color="auto" w:fill="auto"/>
        <w:rPr>
          <w:sz w:val="24"/>
          <w:szCs w:val="24"/>
        </w:rPr>
      </w:pPr>
      <w:r>
        <w:rPr>
          <w:rStyle w:val="736"/>
          <w:sz w:val="24"/>
          <w:szCs w:val="24"/>
          <w:u w:val="none"/>
        </w:rPr>
        <w:t xml:space="preserve">Цель практических</w:t>
      </w:r>
      <w:r>
        <w:rPr>
          <w:sz w:val="24"/>
          <w:szCs w:val="24"/>
        </w:rPr>
        <w:t xml:space="preserve"> занятий состоит в формировании умений и навыков по обработке деталей швейных изделий по современной технологии.</w:t>
      </w:r>
      <w:r/>
    </w:p>
    <w:p>
      <w:pPr>
        <w:pStyle w:val="735"/>
        <w:ind w:firstLine="36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93"/>
        <w:spacing w:lineRule="atLeast" w:line="294" w:after="0" w:afterAutospacing="0" w:before="0" w:beforeAutospacing="0"/>
        <w:shd w:val="clear" w:fill="FFFFFF" w:color="FFFFFF"/>
        <w:rPr>
          <w:color w:val="000000"/>
        </w:rPr>
      </w:pPr>
      <w:r>
        <w:rPr>
          <w:b/>
          <w:bCs/>
          <w:i/>
          <w:iCs/>
          <w:color w:val="000000"/>
        </w:rPr>
        <w:t xml:space="preserve">Задачи обучения</w:t>
      </w:r>
      <w:r/>
    </w:p>
    <w:p>
      <w:pPr>
        <w:pStyle w:val="693"/>
        <w:spacing w:lineRule="atLeast" w:line="294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-развитие познавательно-трудовой активности;</w:t>
      </w:r>
      <w:r/>
    </w:p>
    <w:p>
      <w:pPr>
        <w:pStyle w:val="693"/>
        <w:spacing w:lineRule="atLeast" w:line="294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-формирование творческой личности, развитие эстетического чувства и инициативы;</w:t>
      </w:r>
      <w:r/>
    </w:p>
    <w:p>
      <w:pPr>
        <w:pStyle w:val="693"/>
        <w:spacing w:lineRule="atLeast" w:line="294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-формирование знаний и умений, необходимых для выполнения практических работ;</w:t>
      </w:r>
      <w:r/>
    </w:p>
    <w:p>
      <w:pPr>
        <w:pStyle w:val="693"/>
        <w:spacing w:lineRule="atLeast" w:line="294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-воспитание ответственного отношения к труду и результатам труда, формирование</w:t>
      </w:r>
      <w:r/>
    </w:p>
    <w:p>
      <w:pPr>
        <w:pStyle w:val="693"/>
        <w:spacing w:lineRule="atLeast" w:line="294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- формирование отношения к труду, как нравственной норме и источнику средств существования</w:t>
      </w:r>
      <w:r/>
    </w:p>
    <w:p>
      <w:pPr>
        <w:pStyle w:val="693"/>
        <w:spacing w:lineRule="atLeast" w:line="294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-обучение культуре труда и служебных отношений</w:t>
      </w:r>
      <w:r/>
    </w:p>
    <w:p>
      <w:pPr>
        <w:pStyle w:val="693"/>
        <w:spacing w:lineRule="atLeast" w:line="294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-сообщение учащимся необходимых знаний по технологии пошива изделий и свой</w:t>
      </w:r>
      <w:r>
        <w:rPr>
          <w:color w:val="000000"/>
        </w:rPr>
        <w:t xml:space="preserve">ств тк</w:t>
      </w:r>
      <w:r>
        <w:rPr>
          <w:color w:val="000000"/>
        </w:rPr>
        <w:t xml:space="preserve">аней</w:t>
      </w:r>
      <w:r/>
    </w:p>
    <w:p>
      <w:pPr>
        <w:pStyle w:val="693"/>
        <w:spacing w:lineRule="atLeast" w:line="294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-формирование практических умений навыков при выполнении заданий по пошиву легкого платья</w:t>
      </w:r>
      <w:r/>
    </w:p>
    <w:p>
      <w:pPr>
        <w:pStyle w:val="693"/>
        <w:spacing w:lineRule="atLeast" w:line="294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-обучение приемам безопасной работы на швейной машине с электроприводом и оборудовании мастерской.</w:t>
      </w:r>
      <w:r/>
    </w:p>
    <w:p>
      <w:pPr>
        <w:pStyle w:val="693"/>
        <w:spacing w:lineRule="atLeast" w:line="294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</w:r>
      <w:r/>
    </w:p>
    <w:p>
      <w:pPr>
        <w:ind w:firstLine="426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Теоретическое обучение, направлено на формирование у обучающихся знаний основ материаловедения, устройства бытовых швейных машин, технологии пошива легкой одежды.</w:t>
      </w:r>
      <w:r/>
    </w:p>
    <w:p>
      <w:pPr>
        <w:ind w:firstLine="426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Основной задачей практического обучения яв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ляется формирование профессиональных умений и навыков при выполнении упражнений. На практических занятиях изучаются приемы выполнения операций по обработке деталей и узлов швейных изделий из различных материалов на бытовых швейных машинах, технологическая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последовательность изготовления узлов швейных изделий, требования, предъявляемые к качеству готовой продукции.</w:t>
      </w:r>
      <w:r/>
    </w:p>
    <w:p>
      <w:pPr>
        <w:ind w:firstLine="426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 Основными методами обучения являются объяснение, рассказ, демонстрация, наблюдения, практические и лабораторные работы, инструктаж.</w:t>
      </w:r>
      <w:r/>
    </w:p>
    <w:p>
      <w:pPr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       В процессе обучения используются такие формы урока, как рассказ, практическая работа, лабораторная работа, тестирование. Предусмотрена классно-урочная организация учебного процесса.</w:t>
      </w:r>
      <w:r/>
    </w:p>
    <w:p>
      <w:pPr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        Для определения степени достижения целей обучения, уровня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сформированности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знаний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умений, навыков, а также выявления уровня развития обучающихся с целью корректировки методики обучения используется текущий, промежуточный и итоговый контроль. Контроль знаний и умений осуществляется с помощью тестов, карточек-заданий, контрольных работ.</w:t>
      </w:r>
      <w:r/>
    </w:p>
    <w:p>
      <w:pPr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        В процессе обучения используются технологические и инструкционные карты, дидактические материалы (для личного использования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обучающимися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на уроках), образцы отдельных деталей и узлов, готовых изделий. На каждом занятии предусматривается включение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обучающихся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в практическую деятельность продуктивного, творческого характера.</w:t>
      </w:r>
      <w:r/>
    </w:p>
    <w:p>
      <w:pPr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      Для информационно-компьютерной поддержки учебного процесса предполагается использование программно-педагогических средств, реализуемых 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помощью компьютера. Программа направлена на изучение способов конструирования, моделирования и технологической обработки конкретных швейных изделий.  Обучающиеся могут выбрать для изготовления любое из предлагаемых учителем примерного перечня (по программ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е) или предложить любой другой вариант изделия, по возможности сохраняя базовый теоретический уровень. В каждой четверти есть тема «Практическое повторение», которая предусматривает формирование навыков практического выполнения и применения различных техно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логий пошива не только лёгкой женской и детской одежды, но и пошиву другой продукции. А также, является одним из способов изучения динамики развития трудовых способностей обучающихся. Целенаправленное изучение таких работ учителем, наряду с другими методам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 наблюдения за ребёнком позволяет выявить сильные и слабые стороны трудовой деятельности каждого обучающегося, наметить задачи исправления присущих им недостатков.                                                                                            </w:t>
      </w:r>
      <w:r/>
    </w:p>
    <w:p>
      <w:pPr>
        <w:ind w:firstLine="568"/>
        <w:jc w:val="both"/>
        <w:spacing w:lineRule="auto" w:line="240" w:after="0"/>
        <w:shd w:val="clear" w:fill="FFFFFF" w:color="FFFFFF" w:themeFill="background1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Обучение швейному делу развивает мышление, способность к пространственному анализу, мелкую и крупную моторику у детей с ограниченными возможн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остями здоровья.     Кроме того, выполнение швейных работ  формирует у них  эстетические представления, благотворно сказываются на становлении личности, способствует их социальной адаптации и обеспечивает им в определенной степени самостоятельность в быту.</w:t>
      </w:r>
      <w:r/>
    </w:p>
    <w:p>
      <w:pPr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        Принципом построения уроков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профессионально-трудового обучения (швейное дело) в 7 классе является развити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 </w:t>
      </w:r>
      <w:r/>
    </w:p>
    <w:p>
      <w:pPr>
        <w:ind w:firstLine="568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Таким образом, рабочая программа обеспечивает взаимосвязанное развитие и совершенствование ключевых,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общепредметных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и предметных компетенций.</w:t>
      </w:r>
      <w:r/>
    </w:p>
    <w:p>
      <w:pPr>
        <w:pStyle w:val="735"/>
        <w:ind w:firstLine="426"/>
        <w:spacing w:lineRule="auto" w:line="240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введении</w:t>
      </w:r>
      <w:r>
        <w:rPr>
          <w:sz w:val="24"/>
          <w:szCs w:val="24"/>
        </w:rPr>
        <w:t xml:space="preserve"> дистанционн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школе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обучение будет осуществляться с помощью программ </w:t>
      </w:r>
      <w:r>
        <w:rPr>
          <w:sz w:val="24"/>
          <w:szCs w:val="24"/>
          <w:lang w:val="en-US"/>
        </w:rPr>
        <w:t xml:space="preserve">Zoom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www.yaklass.ru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онлайн</w:t>
      </w:r>
      <w:r>
        <w:rPr>
          <w:sz w:val="24"/>
          <w:szCs w:val="24"/>
        </w:rPr>
        <w:t xml:space="preserve"> уроки). </w:t>
      </w:r>
      <w:r>
        <w:rPr>
          <w:sz w:val="24"/>
          <w:szCs w:val="24"/>
          <w:lang w:val="en-US"/>
        </w:rPr>
        <w:t xml:space="preserve">Viber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соц.сеть </w:t>
      </w:r>
      <w:r>
        <w:rPr>
          <w:sz w:val="24"/>
          <w:szCs w:val="24"/>
        </w:rPr>
        <w:t xml:space="preserve">ВКонтакте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 xml:space="preserve">WhatsApp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Google</w:t>
      </w:r>
      <w:r>
        <w:rPr>
          <w:sz w:val="24"/>
          <w:szCs w:val="24"/>
        </w:rPr>
        <w:t xml:space="preserve"> форм и др.</w:t>
      </w:r>
      <w:r>
        <w:rPr>
          <w:sz w:val="24"/>
          <w:szCs w:val="24"/>
        </w:rPr>
        <w:t xml:space="preserve"> – сообщения, тесты, практические задания.</w:t>
      </w:r>
      <w:r/>
    </w:p>
    <w:p>
      <w:pPr>
        <w:pStyle w:val="735"/>
        <w:spacing w:lineRule="auto" w:line="24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8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68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68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pStyle w:val="735"/>
        <w:ind w:firstLine="360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735"/>
        <w:ind w:firstLine="360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735"/>
        <w:ind w:firstLine="360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по курсу профессиональн</w:t>
      </w:r>
      <w:r>
        <w:rPr>
          <w:b/>
          <w:sz w:val="24"/>
          <w:szCs w:val="24"/>
        </w:rPr>
        <w:t xml:space="preserve">о-</w:t>
      </w:r>
      <w:r>
        <w:rPr>
          <w:b/>
          <w:sz w:val="24"/>
          <w:szCs w:val="24"/>
        </w:rPr>
        <w:t xml:space="preserve"> трудовое обучение (швейное дело)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в 7 классе рассчитана на:</w:t>
      </w:r>
      <w:r/>
    </w:p>
    <w:p>
      <w:pPr>
        <w:pStyle w:val="735"/>
        <w:ind w:left="567"/>
        <w:jc w:val="left"/>
        <w:shd w:val="clear" w:color="auto" w:fill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Четверть- 9 недель по 8 уроков – 72</w:t>
      </w:r>
      <w:r>
        <w:rPr>
          <w:rStyle w:val="737"/>
        </w:rPr>
        <w:t xml:space="preserve"> </w:t>
      </w:r>
      <w:r>
        <w:rPr>
          <w:sz w:val="24"/>
          <w:szCs w:val="24"/>
        </w:rPr>
        <w:t xml:space="preserve">уроков</w:t>
      </w:r>
      <w:r/>
    </w:p>
    <w:p>
      <w:pPr>
        <w:pStyle w:val="735"/>
        <w:ind w:left="567"/>
        <w:jc w:val="left"/>
        <w:shd w:val="clear" w:color="auto" w:fill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Четверть-6 недель по 8 уроков – 48 уроков</w:t>
      </w:r>
      <w:r/>
    </w:p>
    <w:p>
      <w:pPr>
        <w:pStyle w:val="735"/>
        <w:ind w:left="567"/>
        <w:jc w:val="left"/>
        <w:shd w:val="clear" w:color="auto" w:fill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Четверть-11 недель по 8 уроков – 88 уроков</w:t>
      </w:r>
      <w:r/>
    </w:p>
    <w:p>
      <w:pPr>
        <w:pStyle w:val="735"/>
        <w:ind w:left="567"/>
        <w:jc w:val="left"/>
        <w:shd w:val="clear" w:color="auto" w:fill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 Четверть-8 недель по 8 уроков – 64 уроков.</w:t>
      </w:r>
      <w:r/>
    </w:p>
    <w:p>
      <w:pPr>
        <w:pStyle w:val="735"/>
        <w:ind w:left="567"/>
        <w:jc w:val="left"/>
        <w:spacing w:lineRule="exact" w:line="3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За учебный год – 34 недели. 272 </w:t>
      </w:r>
      <w:r>
        <w:rPr>
          <w:rStyle w:val="738"/>
          <w:sz w:val="24"/>
          <w:szCs w:val="24"/>
        </w:rPr>
        <w:t xml:space="preserve">– </w:t>
      </w:r>
      <w:r>
        <w:rPr>
          <w:sz w:val="24"/>
          <w:szCs w:val="24"/>
        </w:rPr>
        <w:t xml:space="preserve">уроков.</w:t>
      </w:r>
      <w:bookmarkStart w:id="0" w:name="_GoBack"/>
      <w:r/>
      <w:bookmarkEnd w:id="0"/>
      <w:r/>
      <w:r/>
    </w:p>
    <w:p>
      <w:pPr>
        <w:pStyle w:val="735"/>
        <w:ind w:firstLine="360"/>
        <w:jc w:val="left"/>
        <w:spacing w:lineRule="exact" w:line="3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учета и контроль планируемых результатов.</w:t>
      </w:r>
      <w:r/>
    </w:p>
    <w:p>
      <w:pPr>
        <w:pStyle w:val="735"/>
        <w:jc w:val="left"/>
        <w:spacing w:lineRule="exact" w:line="37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В том числе предусмотрено:</w:t>
      </w:r>
      <w:r/>
    </w:p>
    <w:p>
      <w:pPr>
        <w:pStyle w:val="735"/>
        <w:jc w:val="left"/>
        <w:spacing w:lineRule="exact" w:line="37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Диагностическая контрольная работа – 1 </w:t>
      </w:r>
      <w:r/>
    </w:p>
    <w:p>
      <w:pPr>
        <w:pStyle w:val="735"/>
        <w:jc w:val="left"/>
        <w:spacing w:lineRule="exact" w:line="370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Внутришкольный</w:t>
      </w:r>
      <w:r>
        <w:rPr>
          <w:color w:val="000000" w:themeColor="text1"/>
          <w:sz w:val="24"/>
          <w:szCs w:val="24"/>
        </w:rPr>
        <w:t xml:space="preserve"> мониторинг за I и III четверть - 2 </w:t>
      </w:r>
      <w:r>
        <w:br/>
      </w:r>
      <w:r>
        <w:rPr>
          <w:color w:val="000000" w:themeColor="text1"/>
          <w:sz w:val="24"/>
          <w:szCs w:val="24"/>
        </w:rPr>
        <w:t xml:space="preserve">Административная контрольная работа за полугодие и год – 2</w:t>
      </w:r>
      <w:r/>
    </w:p>
    <w:p>
      <w:pPr>
        <w:pStyle w:val="735"/>
        <w:jc w:val="left"/>
        <w:spacing w:lineRule="exact" w:line="37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Лабораторно</w:t>
      </w:r>
      <w:r>
        <w:rPr>
          <w:rStyle w:val="739"/>
          <w:sz w:val="24"/>
          <w:szCs w:val="24"/>
        </w:rPr>
        <w:t xml:space="preserve">-</w:t>
      </w:r>
      <w:r>
        <w:rPr>
          <w:sz w:val="24"/>
          <w:szCs w:val="24"/>
        </w:rPr>
        <w:t xml:space="preserve">практическая работа – 2</w:t>
      </w:r>
      <w:r/>
    </w:p>
    <w:p>
      <w:pPr>
        <w:pStyle w:val="735"/>
        <w:jc w:val="left"/>
        <w:spacing w:lineRule="exact" w:line="37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Экскурсия – 1</w:t>
      </w:r>
      <w:r/>
    </w:p>
    <w:p>
      <w:pPr>
        <w:ind w:firstLine="568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окончании 7 класса учащиеся должны</w:t>
      </w:r>
      <w:r/>
    </w:p>
    <w:p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Знать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Правила поведения и безопасной работы в швейной мастерской.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Правила техники безопасности при работе с иглой, ножницами, при работе на промышленной швейной машине, с утюгом.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Свойства льняных тканей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Срезы тканей, свойства их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Назначение и основные размеры постельного белья, ткани для пошива постельного белья, нательного белья.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Виды складок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Технологию пошива юбок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Уметь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Организовать свое рабочее место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Работать на швейной машине с электроприводом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Соблюдать правила техники безопасности и правила поведения в швейной мастерской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Ориентироваться в операционной предметной карте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Работать с лекалами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Снимать и записывать мерки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Распознавать льняные ткани, шерстяные и сравнивать их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/б тканями органолептическим способом.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Работать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краеобметочной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швейной машине.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Выбирать фасоны и ткани для пошива юбки.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Работать бригадным методом.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Проводить самоконтроль качества работы.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в повседневной жизни:</w:t>
      </w:r>
      <w:r/>
    </w:p>
    <w:p>
      <w:pPr>
        <w:ind w:firstLine="284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suppressLineNumbers/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– мелкого ремонта изделий из различных материалов;</w:t>
      </w:r>
      <w:r/>
    </w:p>
    <w:p>
      <w:pPr>
        <w:ind w:firstLine="284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suppressLineNumbers/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– создания изделий с использованием ручных инструментов, машин, оборудования и приспособлений;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  </w:t>
      </w:r>
      <w:r/>
    </w:p>
    <w:p>
      <w:pPr>
        <w:ind w:firstLine="284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suppressLineNumbers/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контроля качества выполняемых работ с применением измерительных, контрольных и разметочных инструментов.</w:t>
      </w:r>
      <w:r/>
    </w:p>
    <w:p>
      <w:pPr>
        <w:ind w:firstLine="284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suppressLineNumbers/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– обеспечения безопасности труда.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right="-284"/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Формы и средства контроля</w:t>
      </w:r>
      <w:r/>
    </w:p>
    <w:p>
      <w:pPr>
        <w:ind w:right="-284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Учитель должен подходить к оценочному баллу индивидуально, учитывая при оценочном суждении следующие моменты:</w:t>
      </w:r>
      <w:r/>
    </w:p>
    <w:p>
      <w:pPr>
        <w:ind w:left="360" w:right="-284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качество изготовленного школьником объекта работы и правильность применявшихся им практических действий (анализ работы);</w:t>
      </w:r>
      <w:r/>
    </w:p>
    <w:p>
      <w:pPr>
        <w:ind w:left="360" w:right="-284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прилежание ученика во время работы;</w:t>
      </w:r>
      <w:r/>
    </w:p>
    <w:p>
      <w:pPr>
        <w:ind w:left="360" w:right="-284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уровень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психо-физического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развития обучающегося.</w:t>
      </w:r>
      <w:r/>
    </w:p>
    <w:p>
      <w:pPr>
        <w:ind w:right="-284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ind w:right="-284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За теоретическую часть:</w:t>
      </w:r>
      <w:r/>
    </w:p>
    <w:p>
      <w:pPr>
        <w:ind w:left="1276" w:right="-284" w:hanging="1276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Оценка «5»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ставится обучающемуся, если теоретический материал усвоен в полном объёме, изложен без существенных ошибок с применением профессиональной  терминологии.</w:t>
      </w:r>
      <w:r/>
    </w:p>
    <w:p>
      <w:pPr>
        <w:ind w:left="1276" w:right="-284" w:hanging="1276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Оценка «4»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ставится  обучающемуся,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  <w:r/>
    </w:p>
    <w:p>
      <w:pPr>
        <w:ind w:left="1276" w:right="-284" w:hanging="1276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Оценка «3»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ставится обучающемуся,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  <w:r/>
    </w:p>
    <w:p>
      <w:pPr>
        <w:ind w:left="1276" w:right="-284" w:hanging="1276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Оценка «2»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ставится обучающемуся,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  <w:r/>
    </w:p>
    <w:p>
      <w:pPr>
        <w:ind w:right="-284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right="-284"/>
        <w:jc w:val="both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За практическую работу:</w:t>
      </w:r>
      <w:r/>
    </w:p>
    <w:p>
      <w:pPr>
        <w:ind w:left="1276" w:right="-284" w:hanging="1276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Оценка «5»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ставится  обучающемуся, если качество выполненной работы полностью соответствует технологическим требованиям и работа выполнена самостоятельно.</w:t>
      </w:r>
      <w:r/>
    </w:p>
    <w:p>
      <w:pPr>
        <w:ind w:left="1276" w:right="-284" w:hanging="1276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Оценка «4»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ставится обучающемуся,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  <w:r/>
    </w:p>
    <w:p>
      <w:pPr>
        <w:ind w:left="1276" w:right="-284" w:hanging="1276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Оценка «3»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ставится  обучающемуся, если качество выполненной работы не соответствует технологическим требованиям. Работа выполнена с помощью учителя.</w:t>
      </w:r>
      <w:r/>
    </w:p>
    <w:p>
      <w:pPr>
        <w:ind w:right="-284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Оценка «2»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ставится обучающемуся, если работа не выполнена.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Учебно-методический комплект:</w:t>
      </w:r>
      <w:r/>
    </w:p>
    <w:p>
      <w:pPr>
        <w:ind w:left="-357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Учебник: швейное дело 6 класс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Г.В.Картушина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Г.Г.Мозговая, Г.Н.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Мерсиянова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М., «Просвещение», 2007 г.</w:t>
      </w:r>
      <w:r/>
    </w:p>
    <w:p>
      <w:pPr>
        <w:ind w:left="-357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Сборник игр-коррекций «От игры к самовоспитанию» С. Шмаков, Н. Безбородова. Издание «Новая школа» 1993 г.</w:t>
      </w:r>
      <w:r/>
    </w:p>
    <w:p>
      <w:pPr>
        <w:ind w:left="-357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Программы специальных (коррекционных) общеобразовательных учреждений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вида 509 классы под редакцией В. В. Воронковой.</w:t>
      </w:r>
      <w:r/>
    </w:p>
    <w:p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Технология В.Д. Симоненко М. Издатель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ский центр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Вентана-Граф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2001.</w:t>
      </w:r>
      <w:r/>
    </w:p>
    <w:p>
      <w:pPr>
        <w:spacing w:lineRule="auto" w:line="240"/>
      </w:pPr>
      <w:r/>
      <w:r/>
    </w:p>
    <w:p>
      <w:pPr>
        <w:ind w:left="-1701"/>
        <w:jc w:val="center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20603050405020304"/>
  </w:font>
  <w:font w:name="Franklin Gothic Heavy">
    <w:panose1 w:val="020B0703020202020204"/>
  </w:font>
  <w:font w:name="Verdana">
    <w:panose1 w:val="020B0604030504040204"/>
  </w:font>
  <w:font w:name="Tahoma">
    <w:panose1 w:val="020B0604030504040204"/>
  </w:font>
  <w:font w:name="Comic Sans MS">
    <w:panose1 w:val="030F0702030302020204"/>
  </w:font>
  <w:font w:name="Segoe UI">
    <w:panose1 w:val="020B0502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rPr>
        <w:rStyle w:val="679"/>
      </w:rPr>
      <w:framePr w:wrap="around" w:vAnchor="page" w:hAnchor="page" w:x="534" w:yAlign="center"/>
    </w:pPr>
    <w:r>
      <w:rPr>
        <w:rStyle w:val="679"/>
      </w:rPr>
      <w:fldChar w:fldCharType="begin"/>
    </w:r>
    <w:r>
      <w:rPr>
        <w:rStyle w:val="679"/>
      </w:rPr>
      <w:instrText xml:space="preserve">PAGE  </w:instrText>
    </w:r>
    <w:r>
      <w:rPr>
        <w:rStyle w:val="679"/>
      </w:rPr>
      <w:fldChar w:fldCharType="separate"/>
    </w:r>
    <w:r>
      <w:rPr>
        <w:rStyle w:val="679"/>
      </w:rPr>
      <w:t xml:space="preserve">32</w:t>
    </w:r>
    <w:r>
      <w:rPr>
        <w:rStyle w:val="679"/>
      </w:rPr>
      <w:fldChar w:fldCharType="end"/>
    </w:r>
    <w:r/>
  </w:p>
  <w:p>
    <w:pPr>
      <w:pStyle w:val="6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1"/>
    <w:link w:val="65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1"/>
    <w:link w:val="65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61"/>
    <w:link w:val="65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2"/>
    <w:next w:val="65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61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61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6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61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61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52"/>
    <w:next w:val="65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61"/>
    <w:link w:val="32"/>
    <w:uiPriority w:val="10"/>
    <w:rPr>
      <w:sz w:val="48"/>
      <w:szCs w:val="48"/>
    </w:rPr>
  </w:style>
  <w:style w:type="paragraph" w:styleId="34">
    <w:name w:val="Subtitle"/>
    <w:basedOn w:val="652"/>
    <w:next w:val="65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61"/>
    <w:link w:val="34"/>
    <w:uiPriority w:val="11"/>
    <w:rPr>
      <w:sz w:val="24"/>
      <w:szCs w:val="24"/>
    </w:rPr>
  </w:style>
  <w:style w:type="paragraph" w:styleId="36">
    <w:name w:val="Quote"/>
    <w:basedOn w:val="652"/>
    <w:next w:val="65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2"/>
    <w:next w:val="652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1"/>
    <w:link w:val="677"/>
    <w:uiPriority w:val="99"/>
  </w:style>
  <w:style w:type="character" w:styleId="43">
    <w:name w:val="Footer Char"/>
    <w:basedOn w:val="661"/>
    <w:link w:val="680"/>
    <w:uiPriority w:val="99"/>
  </w:style>
  <w:style w:type="paragraph" w:styleId="44">
    <w:name w:val="Caption"/>
    <w:basedOn w:val="652"/>
    <w:next w:val="6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80"/>
    <w:uiPriority w:val="99"/>
  </w:style>
  <w:style w:type="table" w:styleId="47">
    <w:name w:val="Table Grid Light"/>
    <w:basedOn w:val="6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B49539" w:themeColor="accent1" w:themeTint="80" w:themeShade="95"/>
      </w:rPr>
    </w:tblStylePr>
    <w:tblStylePr w:type="firstRow">
      <w:rPr>
        <w:b/>
        <w:color w:val="B4953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B49539" w:themeColor="accent1" w:themeTint="80" w:themeShade="95"/>
      </w:rPr>
    </w:tblStylePr>
    <w:tblStylePr w:type="lastRow">
      <w:rPr>
        <w:b/>
        <w:color w:val="B4953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738859" w:themeColor="accent2" w:themeTint="97" w:themeShade="95"/>
      </w:rPr>
    </w:tblStylePr>
    <w:tblStylePr w:type="firstRow">
      <w:rPr>
        <w:b/>
        <w:color w:val="738859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738859" w:themeColor="accent2" w:themeTint="97" w:themeShade="95"/>
      </w:rPr>
    </w:tblStylePr>
    <w:tblStylePr w:type="lastRow">
      <w:rPr>
        <w:b/>
        <w:color w:val="738859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306D81" w:themeColor="accent3" w:themeTint="FE" w:themeShade="95"/>
      </w:rPr>
    </w:tblStylePr>
    <w:tblStylePr w:type="firstRow">
      <w:rPr>
        <w:b/>
        <w:color w:val="306D81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306D81" w:themeColor="accent3" w:themeTint="FE" w:themeShade="95"/>
      </w:rPr>
    </w:tblStylePr>
    <w:tblStylePr w:type="lastRow">
      <w:rPr>
        <w:b/>
        <w:color w:val="306D8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75AAA" w:themeColor="accent4" w:themeTint="9A" w:themeShade="95"/>
      </w:rPr>
    </w:tblStylePr>
    <w:tblStylePr w:type="firstRow">
      <w:rPr>
        <w:b/>
        <w:color w:val="375AAA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375AAA" w:themeColor="accent4" w:themeTint="9A" w:themeShade="95"/>
      </w:rPr>
    </w:tblStylePr>
    <w:tblStylePr w:type="lastRow">
      <w:rPr>
        <w:b/>
        <w:color w:val="375AAA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403083" w:themeColor="accent5" w:themeShade="95"/>
      </w:rPr>
    </w:tblStylePr>
    <w:tblStylePr w:type="firstRow">
      <w:rPr>
        <w:b/>
        <w:color w:val="403083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3083" w:themeColor="accent5" w:themeShade="95"/>
      </w:rPr>
    </w:tblStylePr>
    <w:tblStylePr w:type="lastRow">
      <w:rPr>
        <w:b/>
        <w:color w:val="403083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403083" w:themeColor="accent5" w:themeShade="95"/>
      </w:rPr>
    </w:tblStylePr>
    <w:tblStylePr w:type="firstRow">
      <w:rPr>
        <w:b/>
        <w:color w:val="403083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3083" w:themeColor="accent5" w:themeShade="95"/>
      </w:rPr>
    </w:tblStylePr>
    <w:tblStylePr w:type="lastRow">
      <w:rPr>
        <w:b/>
        <w:color w:val="403083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B4953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B49539" w:themeColor="accent1" w:themeTint="80" w:themeShade="95"/>
        <w:sz w:val="22"/>
      </w:rPr>
    </w:tblStylePr>
    <w:tblStylePr w:type="firstCol">
      <w:rPr>
        <w:rFonts w:ascii="Arial" w:hAnsi="Arial"/>
        <w:i/>
        <w:color w:val="B49539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B4953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B49539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4953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738859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738859" w:themeColor="accent2" w:themeTint="97" w:themeShade="95"/>
        <w:sz w:val="22"/>
      </w:rPr>
    </w:tblStylePr>
    <w:tblStylePr w:type="firstCol">
      <w:rPr>
        <w:rFonts w:ascii="Arial" w:hAnsi="Arial"/>
        <w:i/>
        <w:color w:val="738859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738859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738859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738859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306D81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306D81" w:themeColor="accent3" w:themeTint="FE" w:themeShade="95"/>
        <w:sz w:val="22"/>
      </w:rPr>
    </w:tblStylePr>
    <w:tblStylePr w:type="firstCol">
      <w:rPr>
        <w:rFonts w:ascii="Arial" w:hAnsi="Arial"/>
        <w:i/>
        <w:color w:val="306D81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306D81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306D81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06D81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375AAA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375AAA" w:themeColor="accent4" w:themeTint="9A" w:themeShade="95"/>
        <w:sz w:val="22"/>
      </w:rPr>
    </w:tblStylePr>
    <w:tblStylePr w:type="firstCol">
      <w:rPr>
        <w:rFonts w:ascii="Arial" w:hAnsi="Arial"/>
        <w:i/>
        <w:color w:val="375AAA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375AAA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375AAA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75AAA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3083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3083" w:themeColor="accent5" w:themeShade="95"/>
        <w:sz w:val="22"/>
      </w:rPr>
    </w:tblStylePr>
    <w:tblStylePr w:type="firstCol">
      <w:rPr>
        <w:rFonts w:ascii="Arial" w:hAnsi="Arial"/>
        <w:i/>
        <w:color w:val="403083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403083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403083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03083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613C7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613C77" w:themeColor="accent6" w:themeShade="95"/>
        <w:sz w:val="22"/>
      </w:rPr>
    </w:tblStylePr>
    <w:tblStylePr w:type="firstCol">
      <w:rPr>
        <w:rFonts w:ascii="Arial" w:hAnsi="Arial"/>
        <w:i/>
        <w:color w:val="613C7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613C7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613C7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13C7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88732B" w:themeColor="accent1" w:themeShade="95"/>
      </w:rPr>
    </w:tblStylePr>
    <w:tblStylePr w:type="firstRow">
      <w:rPr>
        <w:b/>
        <w:color w:val="88732B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88732B" w:themeColor="accent1" w:themeShade="95"/>
      </w:rPr>
    </w:tblStylePr>
    <w:tblStylePr w:type="lastRow">
      <w:rPr>
        <w:b/>
        <w:color w:val="88732B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738859" w:themeColor="accent2" w:themeTint="97" w:themeShade="95"/>
      </w:rPr>
    </w:tblStylePr>
    <w:tblStylePr w:type="firstRow">
      <w:rPr>
        <w:b/>
        <w:color w:val="738859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738859" w:themeColor="accent2" w:themeTint="97" w:themeShade="95"/>
      </w:rPr>
    </w:tblStylePr>
    <w:tblStylePr w:type="lastRow">
      <w:rPr>
        <w:b/>
        <w:color w:val="738859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3E8DA3" w:themeColor="accent3" w:themeTint="98" w:themeShade="95"/>
      </w:rPr>
    </w:tblStylePr>
    <w:tblStylePr w:type="firstRow">
      <w:rPr>
        <w:b/>
        <w:color w:val="3E8DA3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3E8DA3" w:themeColor="accent3" w:themeTint="98" w:themeShade="95"/>
      </w:rPr>
    </w:tblStylePr>
    <w:tblStylePr w:type="lastRow">
      <w:rPr>
        <w:b/>
        <w:color w:val="3E8DA3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75AAA" w:themeColor="accent4" w:themeTint="9A" w:themeShade="95"/>
      </w:rPr>
    </w:tblStylePr>
    <w:tblStylePr w:type="firstRow">
      <w:rPr>
        <w:b/>
        <w:color w:val="375AAA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375AAA" w:themeColor="accent4" w:themeTint="9A" w:themeShade="95"/>
      </w:rPr>
    </w:tblStylePr>
    <w:tblStylePr w:type="lastRow">
      <w:rPr>
        <w:b/>
        <w:color w:val="375AAA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503CA5" w:themeColor="accent5" w:themeTint="9A" w:themeShade="95"/>
      </w:rPr>
    </w:tblStylePr>
    <w:tblStylePr w:type="firstRow">
      <w:rPr>
        <w:b/>
        <w:color w:val="503CA5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503CA5" w:themeColor="accent5" w:themeTint="9A" w:themeShade="95"/>
      </w:rPr>
    </w:tblStylePr>
    <w:tblStylePr w:type="lastRow">
      <w:rPr>
        <w:b/>
        <w:color w:val="503CA5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7A4C95" w:themeColor="accent6" w:themeTint="98" w:themeShade="95"/>
      </w:rPr>
    </w:tblStylePr>
    <w:tblStylePr w:type="firstRow">
      <w:rPr>
        <w:b/>
        <w:color w:val="7A4C95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7A4C95" w:themeColor="accent6" w:themeTint="98" w:themeShade="95"/>
      </w:rPr>
    </w:tblStylePr>
    <w:tblStylePr w:type="lastRow">
      <w:rPr>
        <w:b/>
        <w:color w:val="7A4C95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88732B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88732B" w:themeColor="accent1" w:themeShade="95"/>
        <w:sz w:val="22"/>
      </w:rPr>
    </w:tblStylePr>
    <w:tblStylePr w:type="firstCol">
      <w:rPr>
        <w:rFonts w:ascii="Arial" w:hAnsi="Arial"/>
        <w:i/>
        <w:color w:val="88732B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88732B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88732B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88732B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88732B" w:themeColor="accent1" w:themeShade="95"/>
        <w:sz w:val="22"/>
      </w:rPr>
    </w:tblStylePr>
  </w:style>
  <w:style w:type="table" w:styleId="146">
    <w:name w:val="List Table 7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738859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738859" w:themeColor="accent2" w:themeTint="97" w:themeShade="95"/>
        <w:sz w:val="22"/>
      </w:rPr>
    </w:tblStylePr>
    <w:tblStylePr w:type="firstCol">
      <w:rPr>
        <w:rFonts w:ascii="Arial" w:hAnsi="Arial"/>
        <w:i/>
        <w:color w:val="738859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738859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738859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38859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738859" w:themeColor="accent2" w:themeTint="97" w:themeShade="95"/>
        <w:sz w:val="22"/>
      </w:rPr>
    </w:tblStylePr>
  </w:style>
  <w:style w:type="table" w:styleId="147">
    <w:name w:val="List Table 7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3E8DA3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3E8DA3" w:themeColor="accent3" w:themeTint="98" w:themeShade="95"/>
        <w:sz w:val="22"/>
      </w:rPr>
    </w:tblStylePr>
    <w:tblStylePr w:type="firstCol">
      <w:rPr>
        <w:rFonts w:ascii="Arial" w:hAnsi="Arial"/>
        <w:i/>
        <w:color w:val="3E8DA3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3E8DA3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3E8DA3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E8DA3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3E8DA3" w:themeColor="accent3" w:themeTint="98" w:themeShade="95"/>
        <w:sz w:val="22"/>
      </w:rPr>
    </w:tblStylePr>
  </w:style>
  <w:style w:type="table" w:styleId="148">
    <w:name w:val="List Table 7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375AAA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375AAA" w:themeColor="accent4" w:themeTint="9A" w:themeShade="95"/>
        <w:sz w:val="22"/>
      </w:rPr>
    </w:tblStylePr>
    <w:tblStylePr w:type="firstCol">
      <w:rPr>
        <w:rFonts w:ascii="Arial" w:hAnsi="Arial"/>
        <w:i/>
        <w:color w:val="375AAA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375AAA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375AAA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75AAA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375AAA" w:themeColor="accent4" w:themeTint="9A" w:themeShade="95"/>
        <w:sz w:val="22"/>
      </w:rPr>
    </w:tblStylePr>
  </w:style>
  <w:style w:type="table" w:styleId="149">
    <w:name w:val="List Table 7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503CA5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503CA5" w:themeColor="accent5" w:themeTint="9A" w:themeShade="95"/>
        <w:sz w:val="22"/>
      </w:rPr>
    </w:tblStylePr>
    <w:tblStylePr w:type="firstCol">
      <w:rPr>
        <w:rFonts w:ascii="Arial" w:hAnsi="Arial"/>
        <w:i/>
        <w:color w:val="503CA5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503CA5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503CA5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03CA5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503CA5" w:themeColor="accent5" w:themeTint="9A" w:themeShade="95"/>
        <w:sz w:val="22"/>
      </w:rPr>
    </w:tblStylePr>
  </w:style>
  <w:style w:type="table" w:styleId="150">
    <w:name w:val="List Table 7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7A4C95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7A4C95" w:themeColor="accent6" w:themeTint="98" w:themeShade="95"/>
        <w:sz w:val="22"/>
      </w:rPr>
    </w:tblStylePr>
    <w:tblStylePr w:type="firstCol">
      <w:rPr>
        <w:rFonts w:ascii="Arial" w:hAnsi="Arial"/>
        <w:i/>
        <w:color w:val="7A4C95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7A4C95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7A4C95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A4C95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7A4C95" w:themeColor="accent6" w:themeTint="98" w:themeShade="95"/>
        <w:sz w:val="22"/>
      </w:rPr>
    </w:tblStylePr>
  </w:style>
  <w:style w:type="table" w:styleId="151">
    <w:name w:val="Lined - Accent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5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1"/>
    <w:uiPriority w:val="99"/>
    <w:unhideWhenUsed/>
    <w:rPr>
      <w:vertAlign w:val="superscript"/>
    </w:rPr>
  </w:style>
  <w:style w:type="paragraph" w:styleId="176">
    <w:name w:val="endnote text"/>
    <w:basedOn w:val="65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80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qFormat/>
  </w:style>
  <w:style w:type="paragraph" w:styleId="653">
    <w:name w:val="Heading 1"/>
    <w:basedOn w:val="652"/>
    <w:next w:val="652"/>
    <w:link w:val="664"/>
    <w:qFormat/>
    <w:rPr>
      <w:rFonts w:ascii="Times New Roman" w:hAnsi="Times New Roman" w:cs="Times New Roman" w:eastAsia="Times New Roman"/>
      <w:b/>
      <w:bCs/>
      <w:iCs/>
      <w:sz w:val="24"/>
      <w:szCs w:val="24"/>
      <w:lang w:eastAsia="ru-RU"/>
    </w:rPr>
    <w:pPr>
      <w:jc w:val="center"/>
      <w:keepNext/>
      <w:spacing w:lineRule="auto" w:line="240" w:after="0"/>
      <w:outlineLvl w:val="0"/>
    </w:pPr>
  </w:style>
  <w:style w:type="paragraph" w:styleId="654">
    <w:name w:val="Heading 2"/>
    <w:basedOn w:val="652"/>
    <w:next w:val="652"/>
    <w:link w:val="665"/>
    <w:qFormat/>
    <w:rPr>
      <w:rFonts w:ascii="Times New Roman" w:hAnsi="Times New Roman" w:cs="Times New Roman" w:eastAsia="Times New Roman"/>
      <w:sz w:val="40"/>
      <w:szCs w:val="24"/>
      <w:lang w:eastAsia="ru-RU"/>
    </w:rPr>
    <w:pPr>
      <w:jc w:val="right"/>
      <w:keepNext/>
      <w:spacing w:lineRule="auto" w:line="240" w:after="0"/>
      <w:outlineLvl w:val="1"/>
    </w:pPr>
  </w:style>
  <w:style w:type="paragraph" w:styleId="655">
    <w:name w:val="Heading 3"/>
    <w:basedOn w:val="652"/>
    <w:next w:val="652"/>
    <w:link w:val="666"/>
    <w:qFormat/>
    <w:rPr>
      <w:rFonts w:ascii="Arial" w:hAnsi="Arial" w:cs="Arial" w:eastAsia="Times New Roman"/>
      <w:b/>
      <w:bCs/>
      <w:sz w:val="26"/>
      <w:szCs w:val="26"/>
      <w:lang w:eastAsia="ru-RU"/>
    </w:rPr>
    <w:pPr>
      <w:keepNext/>
      <w:spacing w:lineRule="auto" w:line="240" w:after="60" w:before="240"/>
      <w:outlineLvl w:val="2"/>
    </w:pPr>
  </w:style>
  <w:style w:type="paragraph" w:styleId="656">
    <w:name w:val="Heading 5"/>
    <w:basedOn w:val="652"/>
    <w:next w:val="652"/>
    <w:link w:val="667"/>
    <w:qFormat/>
    <w:rPr>
      <w:rFonts w:ascii="Times New Roman" w:hAnsi="Times New Roman" w:cs="Times New Roman" w:eastAsia="Times New Roman"/>
      <w:b/>
      <w:bCs/>
      <w:i/>
      <w:iCs/>
      <w:sz w:val="26"/>
      <w:szCs w:val="26"/>
      <w:lang w:eastAsia="ru-RU"/>
    </w:rPr>
    <w:pPr>
      <w:spacing w:lineRule="auto" w:line="240" w:after="60" w:before="240"/>
      <w:outlineLvl w:val="4"/>
    </w:pPr>
  </w:style>
  <w:style w:type="paragraph" w:styleId="657">
    <w:name w:val="Heading 6"/>
    <w:basedOn w:val="652"/>
    <w:next w:val="652"/>
    <w:link w:val="668"/>
    <w:qFormat/>
    <w:rPr>
      <w:rFonts w:ascii="Times New Roman" w:hAnsi="Times New Roman" w:cs="Times New Roman" w:eastAsia="Times New Roman"/>
      <w:b/>
      <w:bCs/>
      <w:lang w:eastAsia="ru-RU"/>
    </w:rPr>
    <w:pPr>
      <w:spacing w:lineRule="auto" w:line="240" w:after="60" w:before="240"/>
      <w:outlineLvl w:val="5"/>
    </w:pPr>
  </w:style>
  <w:style w:type="paragraph" w:styleId="658">
    <w:name w:val="Heading 7"/>
    <w:basedOn w:val="652"/>
    <w:next w:val="652"/>
    <w:link w:val="669"/>
    <w:qFormat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60" w:before="240"/>
      <w:outlineLvl w:val="6"/>
    </w:pPr>
  </w:style>
  <w:style w:type="paragraph" w:styleId="659">
    <w:name w:val="Heading 8"/>
    <w:basedOn w:val="652"/>
    <w:next w:val="652"/>
    <w:link w:val="670"/>
    <w:qFormat/>
    <w:rPr>
      <w:rFonts w:ascii="Times New Roman" w:hAnsi="Times New Roman" w:cs="Times New Roman" w:eastAsia="Times New Roman"/>
      <w:i/>
      <w:iCs/>
      <w:sz w:val="24"/>
      <w:szCs w:val="24"/>
      <w:lang w:eastAsia="ru-RU"/>
    </w:rPr>
    <w:pPr>
      <w:spacing w:lineRule="auto" w:line="240" w:after="60" w:before="240"/>
      <w:outlineLvl w:val="7"/>
    </w:pPr>
  </w:style>
  <w:style w:type="paragraph" w:styleId="660">
    <w:name w:val="Heading 9"/>
    <w:basedOn w:val="652"/>
    <w:next w:val="652"/>
    <w:link w:val="671"/>
    <w:qFormat/>
    <w:rPr>
      <w:rFonts w:ascii="Arial" w:hAnsi="Arial" w:cs="Arial" w:eastAsia="Times New Roman"/>
      <w:lang w:eastAsia="ru-RU"/>
    </w:rPr>
    <w:pPr>
      <w:spacing w:lineRule="auto" w:line="240" w:after="60" w:before="240"/>
      <w:outlineLvl w:val="8"/>
    </w:p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basedOn w:val="661"/>
    <w:link w:val="653"/>
    <w:rPr>
      <w:rFonts w:ascii="Times New Roman" w:hAnsi="Times New Roman" w:cs="Times New Roman" w:eastAsia="Times New Roman"/>
      <w:b/>
      <w:bCs/>
      <w:iCs/>
      <w:sz w:val="24"/>
      <w:szCs w:val="24"/>
      <w:lang w:eastAsia="ru-RU"/>
    </w:rPr>
  </w:style>
  <w:style w:type="character" w:styleId="665" w:customStyle="1">
    <w:name w:val="Заголовок 2 Знак"/>
    <w:basedOn w:val="661"/>
    <w:link w:val="654"/>
    <w:rPr>
      <w:rFonts w:ascii="Times New Roman" w:hAnsi="Times New Roman" w:cs="Times New Roman" w:eastAsia="Times New Roman"/>
      <w:sz w:val="40"/>
      <w:szCs w:val="24"/>
      <w:lang w:eastAsia="ru-RU"/>
    </w:rPr>
  </w:style>
  <w:style w:type="character" w:styleId="666" w:customStyle="1">
    <w:name w:val="Заголовок 3 Знак"/>
    <w:basedOn w:val="661"/>
    <w:link w:val="655"/>
    <w:rPr>
      <w:rFonts w:ascii="Arial" w:hAnsi="Arial" w:cs="Arial" w:eastAsia="Times New Roman"/>
      <w:b/>
      <w:bCs/>
      <w:sz w:val="26"/>
      <w:szCs w:val="26"/>
      <w:lang w:eastAsia="ru-RU"/>
    </w:rPr>
  </w:style>
  <w:style w:type="character" w:styleId="667" w:customStyle="1">
    <w:name w:val="Заголовок 5 Знак"/>
    <w:basedOn w:val="661"/>
    <w:link w:val="656"/>
    <w:rPr>
      <w:rFonts w:ascii="Times New Roman" w:hAnsi="Times New Roman" w:cs="Times New Roman" w:eastAsia="Times New Roman"/>
      <w:b/>
      <w:bCs/>
      <w:i/>
      <w:iCs/>
      <w:sz w:val="26"/>
      <w:szCs w:val="26"/>
      <w:lang w:eastAsia="ru-RU"/>
    </w:rPr>
  </w:style>
  <w:style w:type="character" w:styleId="668" w:customStyle="1">
    <w:name w:val="Заголовок 6 Знак"/>
    <w:basedOn w:val="661"/>
    <w:link w:val="657"/>
    <w:rPr>
      <w:rFonts w:ascii="Times New Roman" w:hAnsi="Times New Roman" w:cs="Times New Roman" w:eastAsia="Times New Roman"/>
      <w:b/>
      <w:bCs/>
      <w:lang w:eastAsia="ru-RU"/>
    </w:rPr>
  </w:style>
  <w:style w:type="character" w:styleId="669" w:customStyle="1">
    <w:name w:val="Заголовок 7 Знак"/>
    <w:basedOn w:val="661"/>
    <w:link w:val="658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70" w:customStyle="1">
    <w:name w:val="Заголовок 8 Знак"/>
    <w:basedOn w:val="661"/>
    <w:link w:val="659"/>
    <w:rPr>
      <w:rFonts w:ascii="Times New Roman" w:hAnsi="Times New Roman" w:cs="Times New Roman" w:eastAsia="Times New Roman"/>
      <w:i/>
      <w:iCs/>
      <w:sz w:val="24"/>
      <w:szCs w:val="24"/>
      <w:lang w:eastAsia="ru-RU"/>
    </w:rPr>
  </w:style>
  <w:style w:type="character" w:styleId="671" w:customStyle="1">
    <w:name w:val="Заголовок 9 Знак"/>
    <w:basedOn w:val="661"/>
    <w:link w:val="660"/>
    <w:rPr>
      <w:rFonts w:ascii="Arial" w:hAnsi="Arial" w:cs="Arial" w:eastAsia="Times New Roman"/>
      <w:lang w:eastAsia="ru-RU"/>
    </w:rPr>
  </w:style>
  <w:style w:type="paragraph" w:styleId="672">
    <w:name w:val="Balloon Text"/>
    <w:basedOn w:val="652"/>
    <w:link w:val="673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73" w:customStyle="1">
    <w:name w:val="Текст выноски Знак"/>
    <w:basedOn w:val="661"/>
    <w:link w:val="672"/>
    <w:semiHidden/>
    <w:rPr>
      <w:rFonts w:ascii="Segoe UI" w:hAnsi="Segoe UI" w:cs="Segoe UI"/>
      <w:sz w:val="18"/>
      <w:szCs w:val="18"/>
    </w:rPr>
  </w:style>
  <w:style w:type="table" w:styleId="674">
    <w:name w:val="Table Grid"/>
    <w:basedOn w:val="662"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5">
    <w:name w:val="Body Text"/>
    <w:basedOn w:val="652"/>
    <w:link w:val="676"/>
    <w:rPr>
      <w:rFonts w:ascii="Times New Roman" w:hAnsi="Times New Roman" w:cs="Times New Roman" w:eastAsia="Times New Roman"/>
      <w:sz w:val="20"/>
      <w:szCs w:val="24"/>
      <w:lang w:eastAsia="ru-RU"/>
    </w:rPr>
    <w:pPr>
      <w:spacing w:lineRule="auto" w:line="240" w:after="0"/>
    </w:pPr>
  </w:style>
  <w:style w:type="character" w:styleId="676" w:customStyle="1">
    <w:name w:val="Основной текст Знак"/>
    <w:basedOn w:val="661"/>
    <w:link w:val="675"/>
    <w:rPr>
      <w:rFonts w:ascii="Times New Roman" w:hAnsi="Times New Roman" w:cs="Times New Roman" w:eastAsia="Times New Roman"/>
      <w:sz w:val="20"/>
      <w:szCs w:val="24"/>
      <w:lang w:eastAsia="ru-RU"/>
    </w:rPr>
  </w:style>
  <w:style w:type="paragraph" w:styleId="677">
    <w:name w:val="Header"/>
    <w:basedOn w:val="652"/>
    <w:link w:val="678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78" w:customStyle="1">
    <w:name w:val="Верхний колонтитул Знак"/>
    <w:basedOn w:val="661"/>
    <w:link w:val="677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79">
    <w:name w:val="page number"/>
    <w:basedOn w:val="661"/>
  </w:style>
  <w:style w:type="paragraph" w:styleId="680">
    <w:name w:val="Footer"/>
    <w:basedOn w:val="652"/>
    <w:link w:val="681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81" w:customStyle="1">
    <w:name w:val="Нижний колонтитул Знак"/>
    <w:basedOn w:val="661"/>
    <w:link w:val="680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82">
    <w:name w:val="List Paragraph"/>
    <w:basedOn w:val="652"/>
    <w:qFormat/>
    <w:rPr>
      <w:rFonts w:ascii="Times New Roman" w:hAnsi="Times New Roman" w:cs="Times New Roman" w:eastAsia="Times New Roman"/>
      <w:sz w:val="28"/>
      <w:szCs w:val="20"/>
      <w:lang w:eastAsia="ru-RU"/>
    </w:rPr>
    <w:pPr>
      <w:contextualSpacing w:val="true"/>
      <w:ind w:left="720"/>
      <w:spacing w:lineRule="auto" w:line="288" w:after="0"/>
    </w:pPr>
  </w:style>
  <w:style w:type="paragraph" w:styleId="683">
    <w:name w:val="Body Text Indent 2"/>
    <w:basedOn w:val="652"/>
    <w:link w:val="684"/>
    <w:rPr>
      <w:rFonts w:ascii="Times New Roman" w:hAnsi="Times New Roman" w:cs="Times New Roman" w:eastAsia="Times New Roman"/>
      <w:sz w:val="24"/>
      <w:szCs w:val="24"/>
      <w:lang w:eastAsia="ru-RU"/>
    </w:rPr>
    <w:pPr>
      <w:ind w:left="283"/>
      <w:spacing w:lineRule="auto" w:line="480" w:after="120"/>
    </w:pPr>
  </w:style>
  <w:style w:type="character" w:styleId="684" w:customStyle="1">
    <w:name w:val="Основной текст с отступом 2 Знак"/>
    <w:basedOn w:val="661"/>
    <w:link w:val="683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85">
    <w:name w:val="Body Text 2"/>
    <w:basedOn w:val="652"/>
    <w:link w:val="68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480" w:after="120"/>
    </w:pPr>
  </w:style>
  <w:style w:type="character" w:styleId="686" w:customStyle="1">
    <w:name w:val="Основной текст 2 Знак"/>
    <w:basedOn w:val="661"/>
    <w:link w:val="685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87">
    <w:name w:val="Body Text 3"/>
    <w:basedOn w:val="652"/>
    <w:link w:val="688"/>
    <w:rPr>
      <w:rFonts w:ascii="Times New Roman" w:hAnsi="Times New Roman" w:cs="Times New Roman" w:eastAsia="Times New Roman"/>
      <w:sz w:val="16"/>
      <w:szCs w:val="16"/>
      <w:lang w:eastAsia="ru-RU"/>
    </w:rPr>
    <w:pPr>
      <w:spacing w:lineRule="auto" w:line="240" w:after="120"/>
    </w:pPr>
  </w:style>
  <w:style w:type="character" w:styleId="688" w:customStyle="1">
    <w:name w:val="Основной текст 3 Знак"/>
    <w:basedOn w:val="661"/>
    <w:link w:val="687"/>
    <w:rPr>
      <w:rFonts w:ascii="Times New Roman" w:hAnsi="Times New Roman" w:cs="Times New Roman" w:eastAsia="Times New Roman"/>
      <w:sz w:val="16"/>
      <w:szCs w:val="16"/>
      <w:lang w:eastAsia="ru-RU"/>
    </w:rPr>
  </w:style>
  <w:style w:type="paragraph" w:styleId="689">
    <w:name w:val="Body Text Indent"/>
    <w:basedOn w:val="652"/>
    <w:link w:val="690"/>
    <w:rPr>
      <w:rFonts w:ascii="Times New Roman" w:hAnsi="Times New Roman" w:cs="Times New Roman" w:eastAsia="Times New Roman"/>
      <w:sz w:val="24"/>
      <w:szCs w:val="24"/>
      <w:lang w:eastAsia="ru-RU"/>
    </w:rPr>
    <w:pPr>
      <w:ind w:left="283"/>
      <w:spacing w:lineRule="auto" w:line="240" w:after="120"/>
    </w:pPr>
  </w:style>
  <w:style w:type="character" w:styleId="690" w:customStyle="1">
    <w:name w:val="Основной текст с отступом Знак"/>
    <w:basedOn w:val="661"/>
    <w:link w:val="68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91">
    <w:name w:val="Body Text Indent 3"/>
    <w:basedOn w:val="652"/>
    <w:link w:val="692"/>
    <w:rPr>
      <w:rFonts w:ascii="Times New Roman" w:hAnsi="Times New Roman" w:cs="Times New Roman" w:eastAsia="Times New Roman"/>
      <w:sz w:val="16"/>
      <w:szCs w:val="16"/>
      <w:lang w:eastAsia="ru-RU"/>
    </w:rPr>
    <w:pPr>
      <w:ind w:left="283"/>
      <w:spacing w:lineRule="auto" w:line="240" w:after="120"/>
    </w:pPr>
  </w:style>
  <w:style w:type="character" w:styleId="692" w:customStyle="1">
    <w:name w:val="Основной текст с отступом 3 Знак"/>
    <w:basedOn w:val="661"/>
    <w:link w:val="691"/>
    <w:rPr>
      <w:rFonts w:ascii="Times New Roman" w:hAnsi="Times New Roman" w:cs="Times New Roman" w:eastAsia="Times New Roman"/>
      <w:sz w:val="16"/>
      <w:szCs w:val="16"/>
      <w:lang w:eastAsia="ru-RU"/>
    </w:rPr>
  </w:style>
  <w:style w:type="paragraph" w:styleId="693">
    <w:name w:val="Normal (Web)"/>
    <w:basedOn w:val="652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694" w:customStyle="1">
    <w:name w:val="Стиль4"/>
    <w:basedOn w:val="652"/>
    <w:rPr>
      <w:rFonts w:ascii="Times New Roman" w:hAnsi="Times New Roman" w:cs="Times New Roman" w:eastAsia="Times New Roman"/>
      <w:sz w:val="28"/>
      <w:szCs w:val="20"/>
      <w:lang w:eastAsia="ru-RU"/>
    </w:rPr>
    <w:pPr>
      <w:jc w:val="both"/>
      <w:spacing w:lineRule="auto" w:line="360" w:after="0"/>
    </w:pPr>
  </w:style>
  <w:style w:type="paragraph" w:styleId="695" w:customStyle="1">
    <w:name w:val="Стиль7"/>
    <w:basedOn w:val="652"/>
    <w:rPr>
      <w:rFonts w:ascii="Times New Roman" w:hAnsi="Times New Roman" w:cs="Times New Roman" w:eastAsia="Times New Roman"/>
      <w:b/>
      <w:sz w:val="28"/>
      <w:szCs w:val="28"/>
      <w:lang w:eastAsia="ru-RU"/>
    </w:rPr>
    <w:pPr>
      <w:jc w:val="center"/>
      <w:keepNext/>
      <w:spacing w:lineRule="auto" w:line="240" w:after="0"/>
      <w:outlineLvl w:val="0"/>
    </w:pPr>
  </w:style>
  <w:style w:type="paragraph" w:styleId="696" w:customStyle="1">
    <w:name w:val="Стиль Стиль1 + полужирный"/>
    <w:basedOn w:val="652"/>
    <w:rPr>
      <w:rFonts w:ascii="Times New Roman" w:hAnsi="Times New Roman" w:cs="Times New Roman" w:eastAsia="Times New Roman"/>
      <w:b/>
      <w:bCs/>
      <w:sz w:val="28"/>
      <w:szCs w:val="20"/>
      <w:lang w:eastAsia="ru-RU"/>
    </w:rPr>
    <w:pPr>
      <w:jc w:val="both"/>
      <w:keepNext/>
      <w:spacing w:lineRule="auto" w:line="240" w:after="0"/>
      <w:outlineLvl w:val="0"/>
    </w:pPr>
  </w:style>
  <w:style w:type="paragraph" w:styleId="697" w:customStyle="1">
    <w:name w:val="Стиль2"/>
    <w:basedOn w:val="652"/>
    <w:rPr>
      <w:rFonts w:ascii="Times New Roman" w:hAnsi="Times New Roman" w:cs="Times New Roman" w:eastAsia="Times New Roman"/>
      <w:sz w:val="28"/>
      <w:szCs w:val="28"/>
      <w:lang w:eastAsia="ru-RU"/>
    </w:rPr>
    <w:pPr>
      <w:ind w:firstLine="708"/>
      <w:spacing w:lineRule="auto" w:line="480" w:after="0"/>
    </w:pPr>
  </w:style>
  <w:style w:type="character" w:styleId="698">
    <w:name w:val="Hyperlink"/>
    <w:basedOn w:val="661"/>
    <w:rPr>
      <w:color w:val="0000FF"/>
      <w:u w:val="single"/>
    </w:rPr>
  </w:style>
  <w:style w:type="character" w:styleId="699">
    <w:name w:val="FollowedHyperlink"/>
    <w:basedOn w:val="661"/>
    <w:rPr>
      <w:color w:val="800080"/>
      <w:u w:val="single"/>
    </w:rPr>
  </w:style>
  <w:style w:type="character" w:styleId="700" w:customStyle="1">
    <w:name w:val="Схема документа Знак"/>
    <w:basedOn w:val="661"/>
    <w:link w:val="701"/>
    <w:semiHidden/>
    <w:rPr>
      <w:rFonts w:ascii="Tahoma" w:hAnsi="Tahoma" w:cs="Tahoma" w:eastAsia="Times New Roman"/>
      <w:sz w:val="20"/>
      <w:szCs w:val="20"/>
      <w:shd w:val="clear" w:fill="000080" w:color="000080"/>
      <w:lang w:eastAsia="ru-RU"/>
    </w:rPr>
  </w:style>
  <w:style w:type="paragraph" w:styleId="701">
    <w:name w:val="Document Map"/>
    <w:basedOn w:val="652"/>
    <w:link w:val="700"/>
    <w:semiHidden/>
    <w:rPr>
      <w:rFonts w:ascii="Tahoma" w:hAnsi="Tahoma" w:cs="Tahoma" w:eastAsia="Times New Roman"/>
      <w:sz w:val="20"/>
      <w:szCs w:val="20"/>
      <w:lang w:eastAsia="ru-RU"/>
    </w:rPr>
    <w:pPr>
      <w:spacing w:lineRule="auto" w:line="240" w:after="0"/>
      <w:shd w:val="clear" w:fill="000080" w:color="000080"/>
    </w:pPr>
  </w:style>
  <w:style w:type="paragraph" w:styleId="702">
    <w:name w:val="annotation text"/>
    <w:basedOn w:val="652"/>
    <w:link w:val="703"/>
    <w:semiHidden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</w:pPr>
  </w:style>
  <w:style w:type="character" w:styleId="703" w:customStyle="1">
    <w:name w:val="Текст примечания Знак"/>
    <w:basedOn w:val="661"/>
    <w:link w:val="702"/>
    <w:semiHidden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704" w:customStyle="1">
    <w:name w:val="Тема примечания Знак"/>
    <w:basedOn w:val="703"/>
    <w:link w:val="705"/>
    <w:semiHidden/>
    <w:rPr>
      <w:rFonts w:ascii="Times New Roman" w:hAnsi="Times New Roman" w:cs="Times New Roman" w:eastAsia="Times New Roman"/>
      <w:b/>
      <w:bCs/>
      <w:sz w:val="20"/>
      <w:szCs w:val="20"/>
      <w:lang w:eastAsia="ru-RU"/>
    </w:rPr>
  </w:style>
  <w:style w:type="paragraph" w:styleId="705">
    <w:name w:val="annotation subject"/>
    <w:basedOn w:val="702"/>
    <w:next w:val="702"/>
    <w:link w:val="704"/>
    <w:semiHidden/>
    <w:rPr>
      <w:b/>
      <w:bCs/>
    </w:rPr>
  </w:style>
  <w:style w:type="paragraph" w:styleId="706">
    <w:name w:val="toc 1"/>
    <w:basedOn w:val="652"/>
    <w:next w:val="652"/>
    <w:semiHidden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character" w:styleId="707" w:customStyle="1">
    <w:name w:val="Основной текст (2) + Calibri;11;5 pt"/>
    <w:basedOn w:val="661"/>
    <w:rPr>
      <w:rFonts w:ascii="Calibri" w:hAnsi="Calibri" w:cs="Calibri" w:eastAsia="Calibri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3"/>
      <w:szCs w:val="23"/>
      <w:u w:val="none"/>
      <w:lang w:val="ru-RU" w:bidi="ru-RU" w:eastAsia="ru-RU"/>
    </w:rPr>
  </w:style>
  <w:style w:type="character" w:styleId="708" w:customStyle="1">
    <w:name w:val="Основной текст (2)_"/>
    <w:basedOn w:val="661"/>
    <w:link w:val="709"/>
    <w:rPr>
      <w:rFonts w:ascii="Times New Roman" w:hAnsi="Times New Roman" w:cs="Times New Roman" w:eastAsia="Times New Roman"/>
      <w:sz w:val="20"/>
      <w:szCs w:val="20"/>
      <w:shd w:val="clear" w:fill="FFFFFF" w:color="FFFFFF"/>
    </w:rPr>
  </w:style>
  <w:style w:type="paragraph" w:styleId="709" w:customStyle="1">
    <w:name w:val="Основной текст (2)"/>
    <w:basedOn w:val="652"/>
    <w:link w:val="708"/>
    <w:rPr>
      <w:rFonts w:ascii="Times New Roman" w:hAnsi="Times New Roman" w:cs="Times New Roman" w:eastAsia="Times New Roman"/>
      <w:sz w:val="20"/>
      <w:szCs w:val="20"/>
    </w:rPr>
    <w:pPr>
      <w:spacing w:lineRule="auto" w:line="240" w:after="0"/>
      <w:shd w:val="clear" w:fill="FFFFFF" w:color="FFFFFF"/>
      <w:widowControl w:val="off"/>
    </w:pPr>
  </w:style>
  <w:style w:type="character" w:styleId="710" w:customStyle="1">
    <w:name w:val="Основной текст (2) + Verdana;7 pt;Интервал 1 pt"/>
    <w:basedOn w:val="708"/>
    <w:rPr>
      <w:rFonts w:ascii="Verdana" w:hAnsi="Verdana" w:cs="Verdana" w:eastAsia="Verdana"/>
      <w:b w:val="false"/>
      <w:bCs w:val="false"/>
      <w:i w:val="false"/>
      <w:iCs w:val="false"/>
      <w:smallCaps w:val="false"/>
      <w:strike w:val="false"/>
      <w:color w:val="000000"/>
      <w:spacing w:val="30"/>
      <w:position w:val="0"/>
      <w:sz w:val="14"/>
      <w:szCs w:val="14"/>
      <w:u w:val="none"/>
      <w:shd w:val="clear" w:fill="FFFFFF" w:color="FFFFFF"/>
      <w:lang w:val="ru-RU" w:bidi="ru-RU" w:eastAsia="ru-RU"/>
    </w:rPr>
  </w:style>
  <w:style w:type="character" w:styleId="711" w:customStyle="1">
    <w:name w:val="Основной текст (2) + Calibri;11;5 pt;Курсив"/>
    <w:basedOn w:val="708"/>
    <w:rPr>
      <w:rFonts w:ascii="Calibri" w:hAnsi="Calibri" w:cs="Calibri" w:eastAsia="Calibri"/>
      <w:b w:val="false"/>
      <w:bCs w:val="false"/>
      <w:i/>
      <w:iCs/>
      <w:smallCaps w:val="false"/>
      <w:strike w:val="false"/>
      <w:color w:val="000000"/>
      <w:spacing w:val="0"/>
      <w:position w:val="0"/>
      <w:sz w:val="23"/>
      <w:szCs w:val="23"/>
      <w:u w:val="none"/>
      <w:shd w:val="clear" w:fill="FFFFFF" w:color="FFFFFF"/>
      <w:lang w:val="ru-RU" w:bidi="ru-RU" w:eastAsia="ru-RU"/>
    </w:rPr>
  </w:style>
  <w:style w:type="character" w:styleId="712" w:customStyle="1">
    <w:name w:val="Основной текст (2) + 8;5 pt"/>
    <w:basedOn w:val="708"/>
    <w:rPr>
      <w:rFonts w:ascii="Franklin Gothic Heavy" w:hAnsi="Franklin Gothic Heavy" w:cs="Franklin Gothic Heavy" w:eastAsia="Franklin Gothic Heavy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17"/>
      <w:szCs w:val="17"/>
      <w:u w:val="none"/>
      <w:shd w:val="clear" w:fill="FFFFFF" w:color="FFFFFF"/>
      <w:lang w:val="ru-RU" w:bidi="ru-RU" w:eastAsia="ru-RU"/>
    </w:rPr>
  </w:style>
  <w:style w:type="character" w:styleId="713" w:customStyle="1">
    <w:name w:val="Основной текст (2) + Курсив"/>
    <w:basedOn w:val="708"/>
    <w:rPr>
      <w:rFonts w:ascii="Franklin Gothic Heavy" w:hAnsi="Franklin Gothic Heavy" w:cs="Franklin Gothic Heavy" w:eastAsia="Franklin Gothic Heavy"/>
      <w:b w:val="false"/>
      <w:bCs w:val="false"/>
      <w:i/>
      <w:iCs/>
      <w:smallCaps w:val="false"/>
      <w:strike w:val="false"/>
      <w:color w:val="000000"/>
      <w:spacing w:val="0"/>
      <w:position w:val="0"/>
      <w:sz w:val="19"/>
      <w:szCs w:val="19"/>
      <w:u w:val="none"/>
      <w:shd w:val="clear" w:fill="FFFFFF" w:color="FFFFFF"/>
      <w:lang w:val="ru-RU" w:bidi="ru-RU" w:eastAsia="ru-RU"/>
    </w:rPr>
  </w:style>
  <w:style w:type="character" w:styleId="714" w:customStyle="1">
    <w:name w:val="Основной текст (2) + Cambria;9 pt;Полужирный"/>
    <w:basedOn w:val="708"/>
    <w:rPr>
      <w:rFonts w:ascii="Cambria" w:hAnsi="Cambria" w:cs="Cambria" w:eastAsia="Cambria"/>
      <w:b/>
      <w:bCs/>
      <w:i w:val="false"/>
      <w:iCs w:val="false"/>
      <w:smallCaps w:val="false"/>
      <w:strike w:val="false"/>
      <w:color w:val="000000"/>
      <w:spacing w:val="0"/>
      <w:position w:val="0"/>
      <w:sz w:val="18"/>
      <w:szCs w:val="18"/>
      <w:u w:val="none"/>
      <w:shd w:val="clear" w:fill="FFFFFF" w:color="FFFFFF"/>
      <w:lang w:val="ru-RU" w:bidi="ru-RU" w:eastAsia="ru-RU"/>
    </w:rPr>
  </w:style>
  <w:style w:type="character" w:styleId="715" w:customStyle="1">
    <w:name w:val="Основной текст (2) + Arial Unicode MS;8;5 pt"/>
    <w:basedOn w:val="708"/>
    <w:rPr>
      <w:rFonts w:ascii="Arial Unicode MS" w:hAnsi="Arial Unicode MS" w:cs="Arial Unicode MS" w:eastAsia="Arial Unicode MS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17"/>
      <w:szCs w:val="17"/>
      <w:u w:val="none"/>
      <w:shd w:val="clear" w:fill="FFFFFF" w:color="FFFFFF"/>
      <w:lang w:val="ru-RU" w:bidi="ru-RU" w:eastAsia="ru-RU"/>
    </w:rPr>
  </w:style>
  <w:style w:type="character" w:styleId="716" w:customStyle="1">
    <w:name w:val="Основной текст (2) + 10 pt;Курсив;Интервал -1 pt"/>
    <w:basedOn w:val="708"/>
    <w:rPr>
      <w:rFonts w:ascii="Franklin Gothic Heavy" w:hAnsi="Franklin Gothic Heavy" w:cs="Franklin Gothic Heavy" w:eastAsia="Franklin Gothic Heavy"/>
      <w:b w:val="false"/>
      <w:bCs w:val="false"/>
      <w:i/>
      <w:iCs/>
      <w:smallCaps w:val="false"/>
      <w:strike w:val="false"/>
      <w:color w:val="000000"/>
      <w:spacing w:val="-20"/>
      <w:position w:val="0"/>
      <w:sz w:val="20"/>
      <w:szCs w:val="20"/>
      <w:u w:val="none"/>
      <w:shd w:val="clear" w:fill="FFFFFF" w:color="FFFFFF"/>
      <w:lang w:val="ru-RU" w:bidi="ru-RU" w:eastAsia="ru-RU"/>
    </w:rPr>
  </w:style>
  <w:style w:type="character" w:styleId="717" w:customStyle="1">
    <w:name w:val="Основной текст (2) + Cambria;8 pt;Полужирный"/>
    <w:basedOn w:val="708"/>
    <w:rPr>
      <w:rFonts w:ascii="Cambria" w:hAnsi="Cambria" w:cs="Cambria" w:eastAsia="Cambria"/>
      <w:b/>
      <w:bCs/>
      <w:i w:val="false"/>
      <w:iCs w:val="false"/>
      <w:smallCaps w:val="false"/>
      <w:strike w:val="false"/>
      <w:color w:val="000000"/>
      <w:spacing w:val="0"/>
      <w:position w:val="0"/>
      <w:sz w:val="16"/>
      <w:szCs w:val="16"/>
      <w:u w:val="none"/>
      <w:shd w:val="clear" w:fill="FFFFFF" w:color="FFFFFF"/>
      <w:lang w:val="ru-RU" w:bidi="ru-RU" w:eastAsia="ru-RU"/>
    </w:rPr>
  </w:style>
  <w:style w:type="character" w:styleId="718" w:customStyle="1">
    <w:name w:val="Основной текст (2) + 5;5 pt;Курсив;Интервал -1 pt"/>
    <w:basedOn w:val="708"/>
    <w:rPr>
      <w:rFonts w:ascii="Franklin Gothic Heavy" w:hAnsi="Franklin Gothic Heavy" w:cs="Franklin Gothic Heavy" w:eastAsia="Franklin Gothic Heavy"/>
      <w:b w:val="false"/>
      <w:bCs w:val="false"/>
      <w:i/>
      <w:iCs/>
      <w:smallCaps w:val="false"/>
      <w:strike w:val="false"/>
      <w:color w:val="000000"/>
      <w:spacing w:val="-20"/>
      <w:position w:val="0"/>
      <w:sz w:val="11"/>
      <w:szCs w:val="11"/>
      <w:u w:val="none"/>
      <w:shd w:val="clear" w:fill="FFFFFF" w:color="FFFFFF"/>
      <w:lang w:val="ru-RU" w:bidi="ru-RU" w:eastAsia="ru-RU"/>
    </w:rPr>
  </w:style>
  <w:style w:type="character" w:styleId="719" w:customStyle="1">
    <w:name w:val="Основной текст (2) Exact"/>
    <w:basedOn w:val="661"/>
    <w:rPr>
      <w:rFonts w:ascii="Franklin Gothic Heavy" w:hAnsi="Franklin Gothic Heavy" w:cs="Franklin Gothic Heavy" w:eastAsia="Franklin Gothic Heavy"/>
      <w:b w:val="false"/>
      <w:bCs w:val="false"/>
      <w:i w:val="false"/>
      <w:iCs w:val="false"/>
      <w:smallCaps w:val="false"/>
      <w:strike w:val="false"/>
      <w:sz w:val="19"/>
      <w:szCs w:val="19"/>
      <w:u w:val="none"/>
    </w:rPr>
  </w:style>
  <w:style w:type="character" w:styleId="720" w:customStyle="1">
    <w:name w:val="Основной текст (2) + Franklin Gothic Heavy;8 pt;Полужирный"/>
    <w:basedOn w:val="708"/>
    <w:rPr>
      <w:rFonts w:ascii="Franklin Gothic Heavy" w:hAnsi="Franklin Gothic Heavy" w:cs="Franklin Gothic Heavy" w:eastAsia="Franklin Gothic Heavy"/>
      <w:b/>
      <w:bCs/>
      <w:i w:val="false"/>
      <w:iCs w:val="false"/>
      <w:smallCaps w:val="false"/>
      <w:strike w:val="false"/>
      <w:color w:val="000000"/>
      <w:spacing w:val="0"/>
      <w:position w:val="0"/>
      <w:sz w:val="16"/>
      <w:szCs w:val="16"/>
      <w:u w:val="none"/>
      <w:shd w:val="clear" w:fill="FFFFFF" w:color="FFFFFF"/>
      <w:lang w:val="ru-RU" w:bidi="ru-RU" w:eastAsia="ru-RU"/>
    </w:rPr>
  </w:style>
  <w:style w:type="character" w:styleId="721" w:customStyle="1">
    <w:name w:val="Основной текст (2) + Segoe UI;9 pt;Полужирный;Курсив"/>
    <w:basedOn w:val="708"/>
    <w:rPr>
      <w:rFonts w:ascii="Segoe UI" w:hAnsi="Segoe UI" w:cs="Segoe UI" w:eastAsia="Segoe UI"/>
      <w:b/>
      <w:bCs/>
      <w:i/>
      <w:iCs/>
      <w:smallCaps w:val="false"/>
      <w:strike w:val="false"/>
      <w:color w:val="000000"/>
      <w:spacing w:val="0"/>
      <w:position w:val="0"/>
      <w:sz w:val="18"/>
      <w:szCs w:val="18"/>
      <w:u w:val="none"/>
      <w:shd w:val="clear" w:fill="FFFFFF" w:color="FFFFFF"/>
      <w:lang w:val="ru-RU" w:bidi="ru-RU" w:eastAsia="ru-RU"/>
    </w:rPr>
  </w:style>
  <w:style w:type="character" w:styleId="722" w:customStyle="1">
    <w:name w:val="Основной текст (2) + Segoe UI;9 pt"/>
    <w:basedOn w:val="708"/>
    <w:rPr>
      <w:rFonts w:ascii="Segoe UI" w:hAnsi="Segoe UI" w:cs="Segoe UI" w:eastAsia="Segoe UI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18"/>
      <w:szCs w:val="18"/>
      <w:u w:val="none"/>
      <w:shd w:val="clear" w:fill="FFFFFF" w:color="FFFFFF"/>
      <w:lang w:val="ru-RU" w:bidi="ru-RU" w:eastAsia="ru-RU"/>
    </w:rPr>
  </w:style>
  <w:style w:type="character" w:styleId="723" w:customStyle="1">
    <w:name w:val="Основной текст (2) + Franklin Gothic Heavy;9 pt;Курсив"/>
    <w:basedOn w:val="708"/>
    <w:rPr>
      <w:rFonts w:ascii="Franklin Gothic Heavy" w:hAnsi="Franklin Gothic Heavy" w:cs="Franklin Gothic Heavy" w:eastAsia="Franklin Gothic Heavy"/>
      <w:b w:val="false"/>
      <w:bCs w:val="false"/>
      <w:i/>
      <w:iCs/>
      <w:smallCaps w:val="false"/>
      <w:strike w:val="false"/>
      <w:color w:val="000000"/>
      <w:spacing w:val="0"/>
      <w:position w:val="0"/>
      <w:sz w:val="18"/>
      <w:szCs w:val="18"/>
      <w:u w:val="none"/>
      <w:shd w:val="clear" w:fill="FFFFFF" w:color="FFFFFF"/>
      <w:lang w:val="en-US" w:bidi="en-US" w:eastAsia="en-US"/>
    </w:rPr>
  </w:style>
  <w:style w:type="character" w:styleId="724">
    <w:name w:val="Intense Reference"/>
    <w:basedOn w:val="661"/>
    <w:qFormat/>
    <w:uiPriority w:val="32"/>
    <w:rPr>
      <w:b/>
      <w:bCs/>
      <w:smallCaps/>
      <w:color w:val="5B9BD5" w:themeColor="accent1"/>
      <w:spacing w:val="5"/>
    </w:rPr>
  </w:style>
  <w:style w:type="character" w:styleId="725" w:customStyle="1">
    <w:name w:val="Основной текст (2) + Cambria"/>
    <w:basedOn w:val="708"/>
    <w:rPr>
      <w:rFonts w:ascii="Cambria" w:hAnsi="Cambria" w:cs="Cambria" w:eastAsia="Cambria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0"/>
      <w:szCs w:val="20"/>
      <w:u w:val="none"/>
      <w:shd w:val="clear" w:fill="FFFFFF" w:color="FFFFFF"/>
    </w:rPr>
  </w:style>
  <w:style w:type="character" w:styleId="726" w:customStyle="1">
    <w:name w:val="Основной текст (2) + Cambria;Интервал 0 pt"/>
    <w:basedOn w:val="708"/>
    <w:rPr>
      <w:rFonts w:ascii="Cambria" w:hAnsi="Cambria" w:cs="Cambria" w:eastAsia="Cambria"/>
      <w:b w:val="false"/>
      <w:bCs w:val="false"/>
      <w:i w:val="false"/>
      <w:iCs w:val="false"/>
      <w:smallCaps w:val="false"/>
      <w:strike w:val="false"/>
      <w:color w:val="000000"/>
      <w:spacing w:val="-10"/>
      <w:position w:val="0"/>
      <w:sz w:val="20"/>
      <w:szCs w:val="20"/>
      <w:u w:val="none"/>
      <w:shd w:val="clear" w:fill="FFFFFF" w:color="FFFFFF"/>
      <w:lang w:val="en-US" w:bidi="en-US" w:eastAsia="en-US"/>
    </w:rPr>
  </w:style>
  <w:style w:type="character" w:styleId="727" w:customStyle="1">
    <w:name w:val="Основной текст (2) + Segoe UI;5;5 pt"/>
    <w:basedOn w:val="708"/>
    <w:rPr>
      <w:rFonts w:ascii="Segoe UI" w:hAnsi="Segoe UI" w:cs="Segoe UI" w:eastAsia="Segoe UI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11"/>
      <w:szCs w:val="11"/>
      <w:u w:val="none"/>
      <w:shd w:val="clear" w:fill="FFFFFF" w:color="FFFFFF"/>
      <w:lang w:val="en-US" w:bidi="en-US" w:eastAsia="en-US"/>
    </w:rPr>
  </w:style>
  <w:style w:type="character" w:styleId="728" w:customStyle="1">
    <w:name w:val="Основной текст (2) + Calibri;10;5 pt;Полужирный"/>
    <w:basedOn w:val="708"/>
    <w:rPr>
      <w:rFonts w:ascii="Calibri" w:hAnsi="Calibri" w:cs="Calibri" w:eastAsia="Calibri"/>
      <w:b/>
      <w:bCs/>
      <w:i w:val="false"/>
      <w:iCs w:val="false"/>
      <w:smallCaps w:val="false"/>
      <w:strike w:val="false"/>
      <w:color w:val="000000"/>
      <w:spacing w:val="0"/>
      <w:position w:val="0"/>
      <w:sz w:val="21"/>
      <w:szCs w:val="21"/>
      <w:u w:val="none"/>
      <w:shd w:val="clear" w:fill="FFFFFF" w:color="FFFFFF"/>
      <w:lang w:val="ru-RU" w:bidi="ru-RU" w:eastAsia="ru-RU"/>
    </w:rPr>
  </w:style>
  <w:style w:type="character" w:styleId="729" w:customStyle="1">
    <w:name w:val="Основной текст (2) + Calibri;10;5 pt;Полужирный;Курсив"/>
    <w:basedOn w:val="708"/>
    <w:rPr>
      <w:rFonts w:ascii="Calibri" w:hAnsi="Calibri" w:cs="Calibri" w:eastAsia="Calibri"/>
      <w:b/>
      <w:bCs/>
      <w:i/>
      <w:iCs/>
      <w:smallCaps w:val="false"/>
      <w:strike w:val="false"/>
      <w:color w:val="000000"/>
      <w:spacing w:val="0"/>
      <w:position w:val="0"/>
      <w:sz w:val="21"/>
      <w:szCs w:val="21"/>
      <w:u w:val="none"/>
      <w:shd w:val="clear" w:fill="FFFFFF" w:color="FFFFFF"/>
      <w:lang w:val="ru-RU" w:bidi="ru-RU" w:eastAsia="ru-RU"/>
    </w:rPr>
  </w:style>
  <w:style w:type="character" w:styleId="730" w:customStyle="1">
    <w:name w:val="Основной текст (2) + Calibri;10;5 pt"/>
    <w:basedOn w:val="708"/>
    <w:rPr>
      <w:rFonts w:ascii="Calibri" w:hAnsi="Calibri" w:cs="Calibri" w:eastAsia="Calibri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1"/>
      <w:szCs w:val="21"/>
      <w:u w:val="none"/>
      <w:shd w:val="clear" w:fill="FFFFFF" w:color="FFFFFF"/>
      <w:lang w:val="ru-RU" w:bidi="ru-RU" w:eastAsia="ru-RU"/>
    </w:rPr>
  </w:style>
  <w:style w:type="character" w:styleId="731" w:customStyle="1">
    <w:name w:val="Основной текст (2) + Calibri;7 pt"/>
    <w:basedOn w:val="708"/>
    <w:rPr>
      <w:rFonts w:ascii="Calibri" w:hAnsi="Calibri" w:cs="Calibri" w:eastAsia="Calibri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14"/>
      <w:szCs w:val="14"/>
      <w:u w:val="none"/>
      <w:shd w:val="clear" w:fill="FFFFFF" w:color="FFFFFF"/>
      <w:lang w:val="en-US" w:bidi="en-US" w:eastAsia="en-US"/>
    </w:rPr>
  </w:style>
  <w:style w:type="character" w:styleId="732" w:customStyle="1">
    <w:name w:val="Основной текст (2) + Franklin Gothic Heavy;4;5 pt;Курсив"/>
    <w:basedOn w:val="708"/>
    <w:rPr>
      <w:rFonts w:ascii="Franklin Gothic Heavy" w:hAnsi="Franklin Gothic Heavy" w:cs="Franklin Gothic Heavy" w:eastAsia="Franklin Gothic Heavy"/>
      <w:b/>
      <w:bCs/>
      <w:i/>
      <w:iCs/>
      <w:smallCaps w:val="false"/>
      <w:strike w:val="false"/>
      <w:color w:val="000000"/>
      <w:spacing w:val="0"/>
      <w:position w:val="0"/>
      <w:sz w:val="9"/>
      <w:szCs w:val="9"/>
      <w:u w:val="none"/>
      <w:shd w:val="clear" w:fill="FFFFFF" w:color="FFFFFF"/>
      <w:lang w:val="ru-RU" w:bidi="ru-RU" w:eastAsia="ru-RU"/>
    </w:rPr>
  </w:style>
  <w:style w:type="character" w:styleId="733" w:customStyle="1">
    <w:name w:val="Основной текст (2) + Comic Sans MS;4 pt;Интервал 0 pt"/>
    <w:basedOn w:val="708"/>
    <w:rPr>
      <w:rFonts w:ascii="Comic Sans MS" w:hAnsi="Comic Sans MS" w:cs="Comic Sans MS" w:eastAsia="Comic Sans MS"/>
      <w:b w:val="false"/>
      <w:bCs w:val="false"/>
      <w:i w:val="false"/>
      <w:iCs w:val="false"/>
      <w:smallCaps w:val="false"/>
      <w:strike w:val="false"/>
      <w:color w:val="000000"/>
      <w:spacing w:val="10"/>
      <w:position w:val="0"/>
      <w:sz w:val="8"/>
      <w:szCs w:val="8"/>
      <w:u w:val="none"/>
      <w:shd w:val="clear" w:fill="FFFFFF" w:color="FFFFFF"/>
      <w:lang w:val="ru-RU" w:bidi="ru-RU" w:eastAsia="ru-RU"/>
    </w:rPr>
  </w:style>
  <w:style w:type="character" w:styleId="734" w:customStyle="1">
    <w:name w:val="Основной текст_"/>
    <w:basedOn w:val="661"/>
    <w:link w:val="735"/>
    <w:rPr>
      <w:rFonts w:ascii="Times New Roman" w:hAnsi="Times New Roman" w:cs="Times New Roman" w:eastAsia="Times New Roman"/>
      <w:sz w:val="30"/>
      <w:szCs w:val="30"/>
      <w:shd w:val="clear" w:fill="FFFFFF" w:color="FFFFFF"/>
    </w:rPr>
  </w:style>
  <w:style w:type="paragraph" w:styleId="735" w:customStyle="1">
    <w:name w:val="Основной текст5"/>
    <w:basedOn w:val="652"/>
    <w:link w:val="734"/>
    <w:rPr>
      <w:rFonts w:ascii="Times New Roman" w:hAnsi="Times New Roman" w:cs="Times New Roman" w:eastAsia="Times New Roman"/>
      <w:sz w:val="30"/>
      <w:szCs w:val="30"/>
    </w:rPr>
    <w:pPr>
      <w:jc w:val="both"/>
      <w:spacing w:lineRule="exact" w:line="365" w:after="0"/>
      <w:shd w:val="clear" w:fill="FFFFFF" w:color="FFFFFF"/>
      <w:widowControl w:val="off"/>
    </w:pPr>
  </w:style>
  <w:style w:type="character" w:styleId="736" w:customStyle="1">
    <w:name w:val="Основной текст1"/>
    <w:basedOn w:val="734"/>
    <w:rPr>
      <w:rFonts w:ascii="Times New Roman" w:hAnsi="Times New Roman" w:cs="Times New Roman" w:eastAsia="Times New Roman"/>
      <w:color w:val="000000"/>
      <w:spacing w:val="0"/>
      <w:position w:val="0"/>
      <w:sz w:val="30"/>
      <w:szCs w:val="30"/>
      <w:u w:val="single"/>
      <w:shd w:val="clear" w:fill="FFFFFF" w:color="FFFFFF"/>
      <w:lang w:val="ru-RU" w:bidi="ru-RU" w:eastAsia="ru-RU"/>
    </w:rPr>
  </w:style>
  <w:style w:type="character" w:styleId="737" w:customStyle="1">
    <w:name w:val="Основной текст3"/>
    <w:basedOn w:val="734"/>
    <w:rPr>
      <w:rFonts w:ascii="Times New Roman" w:hAnsi="Times New Roman" w:cs="Times New Roman" w:eastAsia="Times New Roman"/>
      <w:color w:val="000000"/>
      <w:spacing w:val="0"/>
      <w:position w:val="0"/>
      <w:sz w:val="30"/>
      <w:szCs w:val="30"/>
      <w:shd w:val="clear" w:fill="FFFFFF" w:color="FFFFFF"/>
      <w:lang w:val="ru-RU" w:bidi="ru-RU" w:eastAsia="ru-RU"/>
    </w:rPr>
  </w:style>
  <w:style w:type="character" w:styleId="738" w:customStyle="1">
    <w:name w:val="Основной текст4"/>
    <w:basedOn w:val="734"/>
    <w:rPr>
      <w:rFonts w:ascii="Times New Roman" w:hAnsi="Times New Roman" w:cs="Times New Roman" w:eastAsia="Times New Roman"/>
      <w:color w:val="000000"/>
      <w:spacing w:val="0"/>
      <w:position w:val="0"/>
      <w:sz w:val="30"/>
      <w:szCs w:val="30"/>
      <w:shd w:val="clear" w:fill="FFFFFF" w:color="FFFFFF"/>
      <w:lang w:val="ru-RU" w:bidi="ru-RU" w:eastAsia="ru-RU"/>
    </w:rPr>
  </w:style>
  <w:style w:type="character" w:styleId="739" w:customStyle="1">
    <w:name w:val="Основной текст2"/>
    <w:basedOn w:val="734"/>
    <w:rPr>
      <w:rFonts w:ascii="Times New Roman" w:hAnsi="Times New Roman" w:cs="Times New Roman" w:eastAsia="Times New Roman"/>
      <w:color w:val="000000"/>
      <w:spacing w:val="0"/>
      <w:position w:val="0"/>
      <w:sz w:val="30"/>
      <w:szCs w:val="30"/>
      <w:shd w:val="clear" w:fill="FFFFFF" w:color="FFFFFF"/>
      <w:lang w:val="ru-RU" w:bidi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Apex">
      <a:dk1>
        <a:srgbClr val="000000"/>
      </a:dk1>
      <a:lt1>
        <a:srgbClr val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Стандартная">
        <a:dk1>
          <a:sysClr val="windowText" lastClr="000000"/>
        </a:dk1>
        <a:lt1>
          <a:sysClr val="window" lastClr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Шергина</cp:lastModifiedBy>
  <cp:revision>20</cp:revision>
  <dcterms:created xsi:type="dcterms:W3CDTF">2020-11-05T06:20:00Z</dcterms:created>
  <dcterms:modified xsi:type="dcterms:W3CDTF">2021-05-26T17:49:33Z</dcterms:modified>
</cp:coreProperties>
</file>