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Государственное общеобразовательное учреждение Ярославской области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«Ярославская школа №38»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Рассмотрено на </w:t>
      </w:r>
      <w:r>
        <w:rPr>
          <w:rStyle w:val="spellingerror"/>
        </w:rPr>
        <w:t>ПМПк</w:t>
      </w:r>
      <w:r>
        <w:rPr>
          <w:rStyle w:val="normaltextrun"/>
        </w:rPr>
        <w:t>                             </w:t>
      </w:r>
      <w:r>
        <w:rPr>
          <w:rStyle w:val="normaltextrun"/>
        </w:rPr>
        <w:t xml:space="preserve">                                                     </w:t>
      </w:r>
      <w:r>
        <w:rPr>
          <w:rStyle w:val="normaltextrun"/>
        </w:rPr>
        <w:t>       </w:t>
      </w:r>
      <w:r>
        <w:rPr>
          <w:rStyle w:val="normaltextrun"/>
        </w:rPr>
        <w:t xml:space="preserve">                           </w:t>
      </w:r>
      <w:r>
        <w:rPr>
          <w:rStyle w:val="normaltextrun"/>
        </w:rPr>
        <w:t>   Утверждено приказом №_01-10</w:t>
      </w:r>
      <w:r w:rsidRPr="00AB48F3">
        <w:rPr>
          <w:rStyle w:val="normaltextrun"/>
        </w:rPr>
        <w:t>/</w:t>
      </w:r>
      <w:r>
        <w:rPr>
          <w:rStyle w:val="normaltextrun"/>
        </w:rPr>
        <w:t>466 от_15.10.2020г.</w:t>
      </w:r>
    </w:p>
    <w:p w:rsidR="005F2685" w:rsidRDefault="005F2685" w:rsidP="005F26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_№26 от 15.10.2020г.                                      </w:t>
      </w:r>
      <w:r>
        <w:rPr>
          <w:rStyle w:val="normaltextrun"/>
        </w:rPr>
        <w:t xml:space="preserve">                                                                                      </w:t>
      </w:r>
      <w:r>
        <w:rPr>
          <w:rStyle w:val="normaltextrun"/>
        </w:rPr>
        <w:t>    директор школы №38  _______Е.Г. Кислова      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Логопедические занятия</w:t>
      </w: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рабочая программа</w:t>
      </w: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3б класс </w:t>
      </w:r>
      <w:r>
        <w:rPr>
          <w:rStyle w:val="eop"/>
          <w:sz w:val="32"/>
          <w:szCs w:val="32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40"/>
          <w:szCs w:val="40"/>
        </w:rPr>
        <w:t>___________    ______</w:t>
      </w:r>
      <w:r>
        <w:rPr>
          <w:rStyle w:val="eop"/>
          <w:sz w:val="40"/>
          <w:szCs w:val="40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(ФИО учителя)             (подпись)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(подпись руководителя МПТГ)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(подпись зам.директора по УВР)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г. Ярославль</w:t>
      </w:r>
      <w:r>
        <w:rPr>
          <w:rStyle w:val="eop"/>
        </w:rPr>
        <w:t> </w:t>
      </w:r>
    </w:p>
    <w:p w:rsidR="005F2685" w:rsidRDefault="005F2685" w:rsidP="005F268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7"/>
          <w:szCs w:val="27"/>
        </w:rPr>
        <w:t>2020 – 2021 учебный год</w:t>
      </w:r>
      <w:r>
        <w:rPr>
          <w:rStyle w:val="eop"/>
          <w:sz w:val="27"/>
          <w:szCs w:val="27"/>
        </w:rPr>
        <w:t> </w:t>
      </w:r>
    </w:p>
    <w:p w:rsidR="005F2685" w:rsidRDefault="005F2685"/>
    <w:p w:rsidR="005F2685" w:rsidRDefault="005F2685"/>
    <w:p w:rsidR="005F2685" w:rsidRPr="005F2685" w:rsidRDefault="005F2685" w:rsidP="005F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68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60A12"/>
          <w:sz w:val="28"/>
          <w:szCs w:val="28"/>
        </w:rPr>
        <w:t>Рабочая программа  Логопедических занятий для обучающихся 3 б класса составлена в соответствии с требованиями ФГОС образования обучающихся с умеренной степенью умственной отсталости  (интеллектуальными нарушениями), АООП школы (вариант </w:t>
      </w:r>
      <w:r w:rsidRPr="008B23E8">
        <w:rPr>
          <w:rFonts w:ascii="Times New Roman" w:eastAsia="Times New Roman" w:hAnsi="Times New Roman" w:cs="Times New Roman"/>
          <w:color w:val="060A12"/>
          <w:sz w:val="28"/>
          <w:szCs w:val="28"/>
          <w:lang w:val="en-US"/>
        </w:rPr>
        <w:t>II</w:t>
      </w:r>
      <w:r w:rsidRPr="008B23E8">
        <w:rPr>
          <w:rFonts w:ascii="Times New Roman" w:eastAsia="Times New Roman" w:hAnsi="Times New Roman" w:cs="Times New Roman"/>
          <w:color w:val="060A12"/>
          <w:sz w:val="28"/>
          <w:szCs w:val="28"/>
        </w:rPr>
        <w:t>), учебного плана и годов</w:t>
      </w:r>
      <w:r>
        <w:rPr>
          <w:rFonts w:ascii="Times New Roman" w:eastAsia="Times New Roman" w:hAnsi="Times New Roman" w:cs="Times New Roman"/>
          <w:color w:val="060A12"/>
          <w:sz w:val="28"/>
          <w:szCs w:val="28"/>
        </w:rPr>
        <w:t>ого календарного графика на 2020-2021</w:t>
      </w:r>
      <w:r w:rsidRPr="008B23E8">
        <w:rPr>
          <w:rFonts w:ascii="Times New Roman" w:eastAsia="Times New Roman" w:hAnsi="Times New Roman" w:cs="Times New Roman"/>
          <w:color w:val="060A12"/>
          <w:sz w:val="28"/>
          <w:szCs w:val="28"/>
        </w:rPr>
        <w:t> учебный год. 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60A12"/>
          <w:sz w:val="28"/>
          <w:szCs w:val="28"/>
        </w:rPr>
        <w:t>В учебном плане коррекционный курс представлен с 1 по ---- год обучения.  В 3 классе программа рассчитана на 34 часа  в год (1 час в неделю).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 Две недели сентября и две последние недели мая отводятся на углублённую диагностику. Занятия фронтальные, продолжительностью 40  минут. 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8B23E8"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обучения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- коррекция нарушений устной и письменной речи учащихся, способствующая успешной адаптации в учебной деятельности и дальнейшей социализации обучающихся. </w:t>
      </w:r>
    </w:p>
    <w:p w:rsidR="005F2685" w:rsidRPr="008B23E8" w:rsidRDefault="005F2685" w:rsidP="005F2685">
      <w:pPr>
        <w:spacing w:after="0" w:line="240" w:lineRule="auto"/>
        <w:ind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 задачи программы: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1.Создать условия для формирования правильного звукопроизношения     и закрепление его на речевом  материале исходя из индивидуальных особенностей учащихся. </w:t>
      </w:r>
    </w:p>
    <w:p w:rsidR="005F2685" w:rsidRPr="008B23E8" w:rsidRDefault="005F2685" w:rsidP="005F2685">
      <w:pPr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 2.Развивать артикуляционную моторику, фонематические процессы, грамматический строй речи через коррекцию дефектов устной и письменной речи. </w:t>
      </w:r>
    </w:p>
    <w:p w:rsidR="005F2685" w:rsidRPr="008B23E8" w:rsidRDefault="005F2685" w:rsidP="005F2685">
      <w:pPr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 3.Обогащать и активизировать словарный запас детей по лексическим темам, развивать коммуникативные навыки посредством повышения уровня общего речевого развития учащихся. </w:t>
      </w:r>
    </w:p>
    <w:p w:rsidR="005F2685" w:rsidRPr="008B23E8" w:rsidRDefault="005F2685" w:rsidP="005F2685">
      <w:pPr>
        <w:spacing w:after="0" w:line="240" w:lineRule="auto"/>
        <w:ind w:left="7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 4.Создать условия для коррекции и развития познавательной деятельности учащихся (общеинтеллектуальных умений, учебных навыков, слухового и зрительного восприятия, памяти, внимания, фонематического слуха) и общей координации движений, мелкой моторики.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  Работа по исправлению речевых нарушений строится с учётом особенностей речевого дефекта обучающихся, возрастных особенностей, а также с учетом программного материала по обучению грамоте.В структуру занятий входят: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артикуляционной моторики;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упражнения для развития общей координации движений и мелкой моторики пальцев рук;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дыхательная гимнастика;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коррекция произношения, автоматизация и дифференциация звуков;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формирование фонематических процессов;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работа со словами, звуко-слоговой анализ слов;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работа над предложением;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обогащение и активизация словарного запаса.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-логоритмические упражнения и распевки </w:t>
      </w:r>
    </w:p>
    <w:p w:rsidR="005F2685" w:rsidRPr="008B23E8" w:rsidRDefault="005F2685" w:rsidP="005F2685">
      <w:pPr>
        <w:spacing w:after="0" w:line="240" w:lineRule="auto"/>
        <w:ind w:firstLine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Содержание логопедических занятий определяется задачами коррекционного обучения детей: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lastRenderedPageBreak/>
        <w:t> • развитие понимания речи;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 • активизация речевой деятельности 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• развитие произносительной стороны речи;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 • развитие самостоятельной фразовой речи </w:t>
      </w:r>
    </w:p>
    <w:p w:rsidR="005F2685" w:rsidRPr="008B23E8" w:rsidRDefault="005F2685" w:rsidP="005F2685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Развитие письменной речи </w:t>
      </w:r>
    </w:p>
    <w:p w:rsidR="005F2685" w:rsidRPr="008B23E8" w:rsidRDefault="005F2685" w:rsidP="005F2685">
      <w:pPr>
        <w:spacing w:after="0" w:line="240" w:lineRule="auto"/>
        <w:ind w:left="106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  <w:u w:val="single"/>
        </w:rPr>
        <w:t>1.Речевое развитие: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Развитие словаря: </w:t>
      </w:r>
    </w:p>
    <w:p w:rsidR="005F2685" w:rsidRPr="008B23E8" w:rsidRDefault="005F2685" w:rsidP="005F2685">
      <w:pPr>
        <w:spacing w:after="0" w:line="240" w:lineRule="auto"/>
        <w:ind w:left="99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-обогащение пассивного словарного запаса. </w:t>
      </w:r>
    </w:p>
    <w:p w:rsidR="005F2685" w:rsidRPr="008B23E8" w:rsidRDefault="005F2685" w:rsidP="005F2685">
      <w:pPr>
        <w:spacing w:after="0" w:line="240" w:lineRule="auto"/>
        <w:ind w:left="990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-формирование, уточнение и обогащение словарного запаса: предметный словарь  по темам : «Овощи», «Фрукты», «Деревья», «Домашние животные», «Дикие животные», «Домашние птицы», «Птицы», «Времена года»,  «Труд людей в связи с сезонными изменениями в природе»; глагольный словарь: кто что делает? (в соответствии с изучаемой темой);  словарь прилагательных; словарь наречий (делает как?); слова-антонимы (во фразе), слова – предметы (кто что?); слова – действия (что делать что сделать?). </w:t>
      </w:r>
    </w:p>
    <w:p w:rsidR="005F2685" w:rsidRPr="008B23E8" w:rsidRDefault="005F2685" w:rsidP="005F2685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грамматического строя речи: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 множественное число существительных; 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согласование существительных с глаголами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 творительный падежи существительных;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предлоги: в, на , у , из , с;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союз: и;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согласование подлежащего со сказуемым;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согласование прилагательных с существительными в числе;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образование притяжательных прилагательных </w:t>
      </w:r>
    </w:p>
    <w:p w:rsidR="005F2685" w:rsidRPr="008B23E8" w:rsidRDefault="005F2685" w:rsidP="005F2685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согласование существительных с глаголами;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Развитие фонтико-фонематической системы языка: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 слог как часть слова;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-слог как часть слова;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-слоговой анализ слов;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-звуковой анализ  слов типа СГС- повторение, СГСГ, СГСГСГ.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2.   Креативное  развитие: </w:t>
      </w:r>
    </w:p>
    <w:p w:rsidR="005F2685" w:rsidRPr="008B23E8" w:rsidRDefault="005F2685" w:rsidP="005F2685">
      <w:pPr>
        <w:spacing w:after="0" w:line="240" w:lineRule="auto"/>
        <w:ind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      - развитие психических функций </w:t>
      </w:r>
    </w:p>
    <w:p w:rsidR="005F2685" w:rsidRDefault="005F2685" w:rsidP="005F26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- музыкально-ритмическое развитие.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5F2685" w:rsidRPr="008B23E8" w:rsidRDefault="005F2685" w:rsidP="005F26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и предметные  результаты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программы коррекционного курса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  <w:u w:val="single"/>
        </w:rPr>
        <w:t>1. Личностные результаты: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Основы персональной идентичности, осознание своей принадлежности определенному полу, осознание себя как «Я»; </w:t>
      </w:r>
    </w:p>
    <w:p w:rsidR="005F2685" w:rsidRPr="008B23E8" w:rsidRDefault="005F2685" w:rsidP="005F268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Социально – эмоциональное участие в процессе общения и деятельности; </w:t>
      </w:r>
    </w:p>
    <w:p w:rsidR="005F2685" w:rsidRPr="008B23E8" w:rsidRDefault="005F2685" w:rsidP="005F2685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Формирование социально ориентированного взгляда на окружающий мир.</w:t>
      </w: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 результаты: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Понимание обращенной речи ; </w:t>
      </w:r>
    </w:p>
    <w:p w:rsidR="005F2685" w:rsidRPr="008B23E8" w:rsidRDefault="005F2685" w:rsidP="005F268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Овладение умением вступать в контакт </w:t>
      </w:r>
    </w:p>
    <w:p w:rsidR="005F2685" w:rsidRPr="008B23E8" w:rsidRDefault="005F2685" w:rsidP="005F268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 </w:t>
      </w:r>
    </w:p>
    <w:p w:rsidR="005F2685" w:rsidRPr="008B23E8" w:rsidRDefault="005F2685" w:rsidP="005F2685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Использование доступных средств коммуникации для передачи сообщения </w:t>
      </w:r>
    </w:p>
    <w:p w:rsidR="005F2685" w:rsidRPr="008B23E8" w:rsidRDefault="005F2685" w:rsidP="005F2685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Понимание слов, обозначающие объекты и явления природы, объекты рукотворного мира и деятельность человека </w:t>
      </w:r>
    </w:p>
    <w:p w:rsidR="005F2685" w:rsidRPr="008B23E8" w:rsidRDefault="005F2685" w:rsidP="005F2685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Узнавание, называние буквы; чтение слогов и простых слов с изученными буквами </w:t>
      </w:r>
    </w:p>
    <w:p w:rsidR="005F2685" w:rsidRPr="008B23E8" w:rsidRDefault="005F2685" w:rsidP="005F2685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Выполнение графических действий с использованием элементов графем: обводка, штриховка, печатание букв (слов), копирование с образца отдельных букв. </w:t>
      </w:r>
    </w:p>
    <w:p w:rsidR="005F2685" w:rsidRPr="008B23E8" w:rsidRDefault="005F2685" w:rsidP="005F26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базовых учебных действий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Формирование базовых учебных действий направлено на развитие у обучающегося готовности к овладению содержанием программы Логопедических занятий  и включает следующие задачи:  </w:t>
      </w:r>
    </w:p>
    <w:p w:rsidR="005F2685" w:rsidRPr="008B23E8" w:rsidRDefault="005F2685" w:rsidP="005F2685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Подготовка обучающегося к эмоциональному, коммуникативному взаимодействию с педагогом: принятие контакта, инициированного взрослым, установление контакта с другими педагогами, принимающими участие в учебном процессе </w:t>
      </w:r>
    </w:p>
    <w:p w:rsidR="005F2685" w:rsidRPr="008B23E8" w:rsidRDefault="005F2685" w:rsidP="005F2685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Формирование учебного поведения: направленность взгляда (на говорящего взрослого, на задание); желание выполнять инструкции педагога; использование по назначению учебных материалов;  </w:t>
      </w:r>
    </w:p>
    <w:p w:rsidR="005F2685" w:rsidRPr="008B23E8" w:rsidRDefault="005F2685" w:rsidP="005F2685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Формирование умения выполнять действия по образцу: выполнение задания полностью</w:t>
      </w:r>
      <w:r w:rsidRPr="008B23E8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  <w:r w:rsidRPr="008B23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685" w:rsidRPr="008B23E8" w:rsidRDefault="005F2685" w:rsidP="005F268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 контроля и критерии оценки уровня обученности обучающихся: 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5F2685" w:rsidRPr="008B23E8" w:rsidTr="00D512A1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 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 методы контроля 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 </w:t>
            </w:r>
          </w:p>
        </w:tc>
      </w:tr>
      <w:tr w:rsidR="005F2685" w:rsidRPr="008B23E8" w:rsidTr="00D512A1"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Входной </w:t>
            </w:r>
          </w:p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развития  речи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неделя сентября  </w:t>
            </w:r>
          </w:p>
        </w:tc>
      </w:tr>
      <w:tr w:rsidR="005F2685" w:rsidRPr="008B23E8" w:rsidTr="00D512A1">
        <w:trPr>
          <w:trHeight w:val="1365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Текущий </w:t>
            </w:r>
          </w:p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 обучающихся </w:t>
            </w:r>
          </w:p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и практические задания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полугодие учебного года </w:t>
            </w:r>
          </w:p>
        </w:tc>
      </w:tr>
      <w:tr w:rsidR="005F2685" w:rsidRPr="008B23E8" w:rsidTr="00D512A1">
        <w:trPr>
          <w:trHeight w:val="1365"/>
        </w:trPr>
        <w:tc>
          <w:tcPr>
            <w:tcW w:w="3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F2685" w:rsidRPr="008B23E8" w:rsidRDefault="005F2685" w:rsidP="00D512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3E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 две недели мая </w:t>
            </w:r>
          </w:p>
        </w:tc>
      </w:tr>
    </w:tbl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i/>
          <w:iCs/>
          <w:sz w:val="28"/>
          <w:szCs w:val="28"/>
        </w:rPr>
        <w:t>Входной</w:t>
      </w: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контроль включает в себя диагностику речевой функции на начало учебного года и проводится с 1 по 16 сентября.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i/>
          <w:iCs/>
          <w:sz w:val="28"/>
          <w:szCs w:val="28"/>
        </w:rPr>
        <w:t>Текущий контроль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обучающегося включает в себя полугодовое оценивание результатов освоения коррекционного курса «Альтернативная коммуникация», включенного в  СИПР. 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Промежуточный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(годовой ) контроль представляет собой оценку результатов освоения курса логопедических занятий,</w:t>
      </w:r>
      <w:r w:rsidRPr="008B23E8">
        <w:rPr>
          <w:rFonts w:ascii="Calibri" w:eastAsia="Times New Roman" w:hAnsi="Calibri" w:cs="Segoe UI"/>
          <w:sz w:val="28"/>
          <w:szCs w:val="28"/>
        </w:rPr>
        <w:t>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включенного в  СИПР, и развития жизненных компетенций ребёнка по итогам учебного года. 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мониторинга и оценки динамики обучения.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Уровни освоения (выполнения) действий / операций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. Пассивное участие / соучастие.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от выполнения действия / протест – 0 баллов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действие выполняется взрослым (ребенок позволяет что-либо сделать с ним) – 1 балл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. Активное участие/действие выполняется ребёнком: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со значительной помощью взрослого – 2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 частичной помощью взрослого  - 3 балл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по подражанию (П)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  по образцу (О)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с ошибками - 4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без ошибок – 5 баллов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Сформированность представлений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не выявить наличие представлений (?)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отсутствует – 0 баллов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по прямой подсказке – 2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с косвенной подсказкой (изображение) – 3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самостоятельное использование с ошибками - 4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самостоятельное использование без ошибок (представление сформировано) – 5 баллов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Узнавание объекта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не узнает объект – 0 баллов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со значительной помощью взрослого – 2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с частичной помощью взрослого – 3 балла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узнает объект – 5 баллов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Реакция на воздействие: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негативная реакция – 0 баллов (НГ)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нейтральная реакция -  1 балл (НР) </w:t>
      </w:r>
    </w:p>
    <w:p w:rsidR="005F2685" w:rsidRDefault="005F2685" w:rsidP="005F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положительная реакция – 3 балла (ПР)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5F2685" w:rsidRDefault="005F2685" w:rsidP="005F2685">
      <w:pPr>
        <w:spacing w:after="0" w:line="240" w:lineRule="auto"/>
        <w:textAlignment w:val="baseline"/>
        <w:rPr>
          <w:rFonts w:ascii="Calibri" w:eastAsia="Times New Roman" w:hAnsi="Calibri" w:cs="Segoe UI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8B23E8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  <w:r w:rsidRPr="008B23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оснащение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8B23E8">
        <w:rPr>
          <w:rFonts w:ascii="Calibri" w:eastAsia="Times New Roman" w:hAnsi="Calibri" w:cs="Segoe UI"/>
        </w:rPr>
        <w:t>    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в себя</w:t>
      </w:r>
      <w:r w:rsidRPr="008B23E8">
        <w:rPr>
          <w:rFonts w:ascii="Calibri" w:eastAsia="Times New Roman" w:hAnsi="Calibri" w:cs="Segoe UI"/>
        </w:rPr>
        <w:t>:   </w:t>
      </w: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Calibri" w:eastAsia="Times New Roman" w:hAnsi="Calibri" w:cs="Segoe UI"/>
        </w:rPr>
        <w:t>   </w:t>
      </w:r>
    </w:p>
    <w:p w:rsidR="005F2685" w:rsidRDefault="005F2685" w:rsidP="005F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23E8">
        <w:rPr>
          <w:rFonts w:ascii="Calibri" w:eastAsia="Times New Roman" w:hAnsi="Calibri" w:cs="Segoe UI"/>
        </w:rPr>
        <w:t>       --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наглядно-дидактический  материал, направленный на коррекцию и</w:t>
      </w:r>
      <w:r w:rsidRPr="008B23E8">
        <w:rPr>
          <w:rFonts w:ascii="Calibri" w:eastAsia="Times New Roman" w:hAnsi="Calibri" w:cs="Segoe UI"/>
        </w:rPr>
        <w:t>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развитие всех сторон речи ребенка: фонетико-фонематическую сторону речи, лексико-грамматический строй, связную речь, письменную речь (предметные и сюжетные картинки с различной тематикой,</w:t>
      </w:r>
      <w:r w:rsidRPr="008B23E8">
        <w:rPr>
          <w:rFonts w:ascii="Calibri" w:eastAsia="Times New Roman" w:hAnsi="Calibri" w:cs="Segoe UI"/>
        </w:rPr>
        <w:t>    </w:t>
      </w:r>
      <w:r w:rsidRPr="008B23E8">
        <w:rPr>
          <w:rFonts w:ascii="Times New Roman" w:eastAsia="Times New Roman" w:hAnsi="Times New Roman" w:cs="Times New Roman"/>
          <w:sz w:val="28"/>
          <w:szCs w:val="28"/>
        </w:rPr>
        <w:t>печатные игры,  наборы музыкальных инструментов, средства и игры для развития мелкой моторики,  таблицы и наборы букв 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--информационно-программное обеспечение: обучающие компьютерные     программы и программы для коррекции различных нарушений речи  («Игры для Тигры», «Логопедическое обследование детей»); пособие  для тренировки координации движения «глаз-рука»  «,  дидактический интерактивный комплекс «Вундеркинд».                                                                                                                             --аудио и видеоматериалы. </w:t>
      </w:r>
    </w:p>
    <w:p w:rsidR="005F2685" w:rsidRDefault="005F2685" w:rsidP="005F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2685" w:rsidRDefault="005F2685" w:rsidP="005F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2685" w:rsidRDefault="005F2685" w:rsidP="005F26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2685" w:rsidRPr="008B23E8" w:rsidRDefault="005F2685" w:rsidP="005F268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5F2685" w:rsidRPr="008B23E8" w:rsidRDefault="005F2685" w:rsidP="005F2685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  <w:r w:rsidRPr="008B23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Бондарева Л.Ю. Обучение грамоте дошкольников и младших школьников. Упражнения на каждый день/ Т.В. Башаева – Академия развития, 2008 – 288с.:ил. – (Развивающее обучение).</w:t>
      </w:r>
      <w:r w:rsidRPr="008B23E8">
        <w:rPr>
          <w:rFonts w:ascii="Calibri" w:eastAsia="Times New Roman" w:hAnsi="Calibri" w:cs="Segoe UI"/>
        </w:rPr>
        <w:t>  </w:t>
      </w:r>
    </w:p>
    <w:p w:rsidR="005F2685" w:rsidRPr="008B23E8" w:rsidRDefault="005F2685" w:rsidP="005F2685">
      <w:pPr>
        <w:spacing w:after="0" w:line="240" w:lineRule="auto"/>
        <w:ind w:hanging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Иншакова, О. Б.   Развитие и коррекция графо-моторных навыков у детей 5-7 лет. Часть 1  - М.: ВЛАДОС, 2005 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     Иншакова, О. Б.   Развитие и коррекция графо-моторных навыков у 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детей 5-7 лет. Часть 2  - М.: ВЛАДОС, 2005 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Иншакова,  О.Б.   Альбом для логопеда.  -   М.: Гуманит. изд. центр ВЛАДОС, 2003. -280с.: ил.   </w:t>
      </w:r>
    </w:p>
    <w:p w:rsidR="005F2685" w:rsidRPr="008B23E8" w:rsidRDefault="005F2685" w:rsidP="005F268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Куликовская,  Т.А.   Артикуляционная  гимнастика  в  считалках: пособие для логопедов, воспитателей логопедических групп и родителей  -  </w:t>
      </w:r>
    </w:p>
    <w:p w:rsidR="005F2685" w:rsidRPr="008B23E8" w:rsidRDefault="005F2685" w:rsidP="005F268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М.: Издательство Гном и Д, 2008 </w:t>
      </w:r>
    </w:p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/>
    <w:p w:rsidR="005F2685" w:rsidRDefault="005F2685">
      <w:bookmarkStart w:id="0" w:name="_GoBack"/>
      <w:bookmarkEnd w:id="0"/>
    </w:p>
    <w:p w:rsidR="005F2685" w:rsidRDefault="005F2685"/>
    <w:tbl>
      <w:tblPr>
        <w:tblStyle w:val="a3"/>
        <w:tblW w:w="15397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30"/>
        <w:gridCol w:w="767"/>
        <w:gridCol w:w="1963"/>
        <w:gridCol w:w="21"/>
        <w:gridCol w:w="2813"/>
        <w:gridCol w:w="22"/>
        <w:gridCol w:w="2812"/>
        <w:gridCol w:w="23"/>
        <w:gridCol w:w="2386"/>
        <w:gridCol w:w="24"/>
        <w:gridCol w:w="2243"/>
        <w:gridCol w:w="25"/>
        <w:gridCol w:w="2242"/>
        <w:gridCol w:w="26"/>
      </w:tblGrid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nil"/>
              <w:bottom w:val="single" w:sz="4" w:space="0" w:color="000000" w:themeColor="text1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  <w:tc>
          <w:tcPr>
            <w:tcW w:w="2834" w:type="dxa"/>
            <w:gridSpan w:val="2"/>
            <w:tcBorders>
              <w:bottom w:val="single" w:sz="4" w:space="0" w:color="000000" w:themeColor="text1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2834" w:type="dxa"/>
            <w:gridSpan w:val="2"/>
            <w:tcBorders>
              <w:bottom w:val="single" w:sz="4" w:space="0" w:color="000000" w:themeColor="text1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</w:t>
            </w:r>
          </w:p>
        </w:tc>
        <w:tc>
          <w:tcPr>
            <w:tcW w:w="2409" w:type="dxa"/>
            <w:gridSpan w:val="2"/>
            <w:tcBorders>
              <w:bottom w:val="single" w:sz="4" w:space="0" w:color="000000" w:themeColor="text1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267" w:type="dxa"/>
            <w:gridSpan w:val="2"/>
            <w:tcBorders>
              <w:bottom w:val="single" w:sz="4" w:space="0" w:color="000000" w:themeColor="text1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и речевого общения</w:t>
            </w:r>
          </w:p>
        </w:tc>
        <w:tc>
          <w:tcPr>
            <w:tcW w:w="2267" w:type="dxa"/>
            <w:gridSpan w:val="2"/>
            <w:tcBorders>
              <w:bottom w:val="single" w:sz="4" w:space="0" w:color="000000" w:themeColor="text1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Креативное развитие</w:t>
            </w:r>
          </w:p>
        </w:tc>
      </w:tr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574" w:type="dxa"/>
            <w:gridSpan w:val="11"/>
            <w:tcBorders>
              <w:left w:val="nil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(9 часов)</w:t>
            </w:r>
          </w:p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3" w:rsidRPr="002C7EC3" w:rsidTr="00622A99"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2981" w:rsidRDefault="00F72981" w:rsidP="00D7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F72981" w:rsidRDefault="00F72981" w:rsidP="00F7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  <w:gridSpan w:val="2"/>
          </w:tcPr>
          <w:p w:rsidR="00737B23" w:rsidRPr="002C7EC3" w:rsidRDefault="00737B23" w:rsidP="00D7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1.Обследование</w:t>
            </w:r>
          </w:p>
          <w:p w:rsidR="00737B23" w:rsidRPr="002C7EC3" w:rsidRDefault="00737B23" w:rsidP="00D72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410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Default="00F72981" w:rsidP="00D7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63" w:type="dxa"/>
          </w:tcPr>
          <w:p w:rsidR="00737B23" w:rsidRPr="002C7EC3" w:rsidRDefault="00737B23" w:rsidP="00D72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37B23" w:rsidRPr="002C7EC3" w:rsidRDefault="00737B23" w:rsidP="003A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37B23" w:rsidRPr="002C7EC3" w:rsidRDefault="00737B23" w:rsidP="003A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737B23" w:rsidRPr="002C7EC3" w:rsidRDefault="00737B23" w:rsidP="003A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3A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3A7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37B23" w:rsidRPr="002C7EC3" w:rsidRDefault="00737B23" w:rsidP="003A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3A7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3" w:rsidRPr="002C7EC3" w:rsidTr="00622A99">
        <w:trPr>
          <w:gridAfter w:val="1"/>
          <w:wAfter w:w="26" w:type="dxa"/>
          <w:trHeight w:val="1508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Default="00F72981" w:rsidP="00D6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737B23" w:rsidRPr="002C7EC3" w:rsidRDefault="00737B23" w:rsidP="00D6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3.Тема «Осень».</w:t>
            </w:r>
          </w:p>
          <w:p w:rsidR="00737B23" w:rsidRPr="002C7EC3" w:rsidRDefault="00737B23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Туча, дождь, ветер, листопад.</w:t>
            </w:r>
          </w:p>
        </w:tc>
        <w:tc>
          <w:tcPr>
            <w:tcW w:w="2834" w:type="dxa"/>
            <w:gridSpan w:val="2"/>
          </w:tcPr>
          <w:p w:rsidR="00737B23" w:rsidRPr="002C7EC3" w:rsidRDefault="00737B23" w:rsidP="0024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2834" w:type="dxa"/>
            <w:gridSpan w:val="2"/>
          </w:tcPr>
          <w:p w:rsidR="00737B23" w:rsidRPr="002C7EC3" w:rsidRDefault="00737B23" w:rsidP="001723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Различие звуков окружающей среды.</w:t>
            </w:r>
          </w:p>
        </w:tc>
        <w:tc>
          <w:tcPr>
            <w:tcW w:w="2409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Штриховка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D66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 предложений.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9B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слухового внимания.</w:t>
            </w:r>
          </w:p>
        </w:tc>
      </w:tr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Default="00F72981" w:rsidP="00D6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37B23" w:rsidRPr="002C7EC3" w:rsidRDefault="00737B23" w:rsidP="0073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4.Тема «Осень».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Дует, льет, опадают, желтеют</w:t>
            </w:r>
          </w:p>
          <w:p w:rsidR="00737B23" w:rsidRPr="002C7EC3" w:rsidRDefault="00737B23" w:rsidP="00D6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D6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37B23" w:rsidRPr="002C7EC3" w:rsidRDefault="00737B23" w:rsidP="0024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глаголами.</w:t>
            </w:r>
          </w:p>
        </w:tc>
        <w:tc>
          <w:tcPr>
            <w:tcW w:w="2834" w:type="dxa"/>
            <w:gridSpan w:val="2"/>
          </w:tcPr>
          <w:p w:rsidR="00737B23" w:rsidRPr="002C7EC3" w:rsidRDefault="00737B23" w:rsidP="003A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на слух слова в ряду других слов.</w:t>
            </w:r>
          </w:p>
        </w:tc>
        <w:tc>
          <w:tcPr>
            <w:tcW w:w="2409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37B23" w:rsidRPr="002C7EC3" w:rsidRDefault="00737B23" w:rsidP="00C7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 предложений.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9B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 упражнения</w:t>
            </w:r>
          </w:p>
        </w:tc>
      </w:tr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Default="00F72981" w:rsidP="00C7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737B23" w:rsidRPr="002C7EC3" w:rsidRDefault="00737B23" w:rsidP="00C7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5.Тема «Труд людей осенью». Слова, обозначающие действия.</w:t>
            </w:r>
          </w:p>
          <w:p w:rsidR="00737B23" w:rsidRPr="002C7EC3" w:rsidRDefault="00737B23" w:rsidP="00C7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37B23" w:rsidRPr="002C7EC3" w:rsidRDefault="00737B23" w:rsidP="00246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Предлог В</w:t>
            </w:r>
          </w:p>
        </w:tc>
        <w:tc>
          <w:tcPr>
            <w:tcW w:w="2834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слов в ряду.</w:t>
            </w:r>
          </w:p>
        </w:tc>
        <w:tc>
          <w:tcPr>
            <w:tcW w:w="2409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Выкладывание изученных букв из палочек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C30D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Добавить слово в предложение.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021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  Игра «Что изменилось?»</w:t>
            </w:r>
          </w:p>
        </w:tc>
      </w:tr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Default="00F72981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737B23" w:rsidRPr="002C7EC3" w:rsidRDefault="00737B23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6.Тема «Труд людей осенью». Слова-предметы (орудия труда)</w:t>
            </w:r>
          </w:p>
          <w:p w:rsidR="00737B23" w:rsidRPr="002C7EC3" w:rsidRDefault="00737B23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737B23" w:rsidRPr="002C7EC3" w:rsidRDefault="00737B23" w:rsidP="009B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Творительный падеж существительных.</w:t>
            </w:r>
          </w:p>
        </w:tc>
        <w:tc>
          <w:tcPr>
            <w:tcW w:w="2834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слов в ряду.</w:t>
            </w:r>
          </w:p>
        </w:tc>
        <w:tc>
          <w:tcPr>
            <w:tcW w:w="2409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и вопросам.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 </w:t>
            </w: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737B23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Default="00F72981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963" w:type="dxa"/>
            <w:tcBorders>
              <w:bottom w:val="single" w:sz="4" w:space="0" w:color="auto"/>
              <w:right w:val="single" w:sz="4" w:space="0" w:color="auto"/>
            </w:tcBorders>
          </w:tcPr>
          <w:p w:rsidR="00737B23" w:rsidRPr="002C7EC3" w:rsidRDefault="00737B23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7.Тема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осенью». Слова-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предметы.</w:t>
            </w:r>
          </w:p>
          <w:p w:rsidR="00737B23" w:rsidRPr="002C7EC3" w:rsidRDefault="00737B23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</w:tcBorders>
          </w:tcPr>
          <w:p w:rsidR="00737B23" w:rsidRPr="002C7EC3" w:rsidRDefault="00737B23" w:rsidP="009B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 существительных.</w:t>
            </w:r>
          </w:p>
        </w:tc>
        <w:tc>
          <w:tcPr>
            <w:tcW w:w="2834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Различение на слух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длинных и коротких слов.</w:t>
            </w:r>
          </w:p>
        </w:tc>
        <w:tc>
          <w:tcPr>
            <w:tcW w:w="2409" w:type="dxa"/>
            <w:gridSpan w:val="2"/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обратных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слогов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по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картинкам</w:t>
            </w:r>
          </w:p>
        </w:tc>
        <w:tc>
          <w:tcPr>
            <w:tcW w:w="2267" w:type="dxa"/>
            <w:gridSpan w:val="2"/>
          </w:tcPr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Логоритмические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</w:tr>
      <w:tr w:rsidR="00737B23" w:rsidRPr="002C7EC3" w:rsidTr="00622A99">
        <w:trPr>
          <w:gridAfter w:val="1"/>
          <w:wAfter w:w="26" w:type="dxa"/>
          <w:trHeight w:val="140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Pr="002C7EC3" w:rsidRDefault="00F72981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3" w:rsidRPr="002C7EC3" w:rsidRDefault="00737B23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8. Тема «Ж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ивотные осенью». Слова действия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7B23" w:rsidRPr="002C7EC3" w:rsidRDefault="00737B23" w:rsidP="009B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со сказуемым.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37B23" w:rsidRPr="002C7EC3" w:rsidRDefault="00737B2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Чтение обратных слогов.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737B23" w:rsidRPr="002C7EC3" w:rsidRDefault="00737B23" w:rsidP="00AA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Простое двусоставное нераспространенное предложение</w:t>
            </w:r>
          </w:p>
          <w:p w:rsidR="00737B23" w:rsidRPr="002C7EC3" w:rsidRDefault="00737B23" w:rsidP="00AA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Работа с пшеном</w:t>
            </w: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23" w:rsidRPr="002C7EC3" w:rsidTr="00622A99">
        <w:trPr>
          <w:gridAfter w:val="1"/>
          <w:wAfter w:w="26" w:type="dxa"/>
          <w:trHeight w:val="1304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B23" w:rsidRPr="002C7EC3" w:rsidRDefault="00F72981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23" w:rsidRPr="002C7EC3" w:rsidRDefault="00737B23" w:rsidP="00945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9. Тема «Животные наших лесов и их детеныши».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37B23" w:rsidRPr="002C7EC3" w:rsidRDefault="00737B23" w:rsidP="009B5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Предложно-падежное управление. Предлог У.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737B23" w:rsidRPr="002C7EC3" w:rsidRDefault="00737B23" w:rsidP="009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из начала слова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737B23" w:rsidRPr="002C7EC3" w:rsidRDefault="00737B23" w:rsidP="009E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Выкладывание изученных букв из палочек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737B23" w:rsidRPr="002C7EC3" w:rsidRDefault="00737B23" w:rsidP="00AA1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Отраженное  повторение фраз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737B23" w:rsidRPr="002C7EC3" w:rsidRDefault="00737B23" w:rsidP="009E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23" w:rsidRPr="002C7EC3" w:rsidRDefault="00737B23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157" w:rsidRPr="002C7EC3" w:rsidTr="00622A99">
        <w:trPr>
          <w:gridBefore w:val="2"/>
          <w:gridAfter w:val="1"/>
          <w:wBefore w:w="797" w:type="dxa"/>
          <w:wAfter w:w="26" w:type="dxa"/>
        </w:trPr>
        <w:tc>
          <w:tcPr>
            <w:tcW w:w="145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5DE6" w:rsidRPr="002C7EC3" w:rsidRDefault="009E5DE6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E6" w:rsidRPr="002C7EC3" w:rsidRDefault="009E5DE6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6C" w:rsidRPr="002C7EC3" w:rsidRDefault="0001616C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16C" w:rsidRPr="002C7EC3" w:rsidRDefault="0001616C" w:rsidP="000161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  <w:r w:rsidR="00737B23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="00B35025"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01616C" w:rsidRPr="002C7EC3" w:rsidRDefault="0001616C" w:rsidP="007F7C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0D" w:rsidRPr="002C7EC3" w:rsidTr="00622A99">
        <w:trPr>
          <w:gridBefore w:val="1"/>
          <w:gridAfter w:val="1"/>
          <w:wBefore w:w="30" w:type="dxa"/>
          <w:wAfter w:w="26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735A13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09760D" w:rsidRPr="002C7EC3" w:rsidRDefault="0009760D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.Тема «Животные. Части тела».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У.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764D1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из начала слова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7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Обводка животных по трафарету, штриховка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картинке, отраженное проговаривание</w:t>
            </w:r>
          </w:p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760D" w:rsidRPr="002C7EC3" w:rsidRDefault="0009760D" w:rsidP="0090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разрезных картинок</w:t>
            </w:r>
          </w:p>
        </w:tc>
      </w:tr>
      <w:tr w:rsidR="0009760D" w:rsidRPr="002C7EC3" w:rsidTr="00622A99">
        <w:trPr>
          <w:gridBefore w:val="1"/>
          <w:gridAfter w:val="1"/>
          <w:wBefore w:w="30" w:type="dxa"/>
          <w:wAfter w:w="26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735A13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9760D" w:rsidRPr="002C7EC3" w:rsidRDefault="0009760D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.Тема «Домашние животные</w:t>
            </w:r>
            <w:r w:rsidR="003455A4"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». Обогащение словаря существительных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764D1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из начала слова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7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Обводка животных по трафарету, штриховка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и вопросам.</w:t>
            </w:r>
          </w:p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760D" w:rsidRPr="002C7EC3" w:rsidRDefault="0009760D" w:rsidP="0090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Before w:val="1"/>
          <w:gridAfter w:val="1"/>
          <w:wBefore w:w="30" w:type="dxa"/>
          <w:wAfter w:w="26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735A13" w:rsidP="002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1963" w:type="dxa"/>
          </w:tcPr>
          <w:p w:rsidR="0009760D" w:rsidRPr="002C7EC3" w:rsidRDefault="0009760D" w:rsidP="0027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5A4" w:rsidRPr="002C7EC3">
              <w:rPr>
                <w:rFonts w:ascii="Times New Roman" w:hAnsi="Times New Roman" w:cs="Times New Roman"/>
                <w:sz w:val="24"/>
                <w:szCs w:val="24"/>
              </w:rPr>
              <w:t>Тема «Домашние животные. Части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У.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764D1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согласного из начала слова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7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Выкладывание изученных букв из палочек</w:t>
            </w:r>
          </w:p>
          <w:p w:rsidR="0009760D" w:rsidRPr="002C7EC3" w:rsidRDefault="0009760D" w:rsidP="007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образцу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90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Загадки о животных</w:t>
            </w:r>
          </w:p>
        </w:tc>
      </w:tr>
      <w:tr w:rsidR="0009760D" w:rsidRPr="002C7EC3" w:rsidTr="00622A99">
        <w:trPr>
          <w:gridBefore w:val="1"/>
          <w:gridAfter w:val="1"/>
          <w:wBefore w:w="30" w:type="dxa"/>
          <w:wAfter w:w="26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735A13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963" w:type="dxa"/>
          </w:tcPr>
          <w:p w:rsidR="0009760D" w:rsidRPr="002C7EC3" w:rsidRDefault="0009760D" w:rsidP="0034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55A4">
              <w:rPr>
                <w:rFonts w:ascii="Times New Roman" w:hAnsi="Times New Roman" w:cs="Times New Roman"/>
                <w:sz w:val="24"/>
                <w:szCs w:val="24"/>
              </w:rPr>
              <w:t>Тема: «Зима Сезонные изменения»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Предлог У.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764D1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7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слов с изученными буквами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образцу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90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разрезных картинок</w:t>
            </w:r>
          </w:p>
        </w:tc>
      </w:tr>
      <w:tr w:rsidR="0009760D" w:rsidRPr="002C7EC3" w:rsidTr="00622A99">
        <w:trPr>
          <w:gridBefore w:val="1"/>
          <w:gridAfter w:val="1"/>
          <w:wBefore w:w="30" w:type="dxa"/>
          <w:wAfter w:w="26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735A13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63" w:type="dxa"/>
          </w:tcPr>
          <w:p w:rsidR="0009760D" w:rsidRPr="002C7EC3" w:rsidRDefault="0009760D" w:rsidP="0034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. Тема «Зима». </w:t>
            </w:r>
            <w:r w:rsidR="003455A4">
              <w:rPr>
                <w:rFonts w:ascii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Предлог НА. Предложный падеж.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764D1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187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слов с изученными буквами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Беседа по сюжетной картинке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90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Before w:val="1"/>
          <w:gridAfter w:val="1"/>
          <w:wBefore w:w="30" w:type="dxa"/>
          <w:wAfter w:w="26" w:type="dxa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735A13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963" w:type="dxa"/>
            <w:tcBorders>
              <w:bottom w:val="nil"/>
              <w:right w:val="single" w:sz="4" w:space="0" w:color="auto"/>
            </w:tcBorders>
          </w:tcPr>
          <w:p w:rsidR="0009760D" w:rsidRPr="002C7EC3" w:rsidRDefault="003455A4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60D" w:rsidRPr="002C7EC3">
              <w:rPr>
                <w:rFonts w:ascii="Times New Roman" w:hAnsi="Times New Roman" w:cs="Times New Roman"/>
                <w:sz w:val="24"/>
                <w:szCs w:val="24"/>
              </w:rPr>
              <w:t>. Тема «Новый год».</w:t>
            </w:r>
          </w:p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nil"/>
            </w:tcBorders>
          </w:tcPr>
          <w:p w:rsidR="0009760D" w:rsidRPr="002C7EC3" w:rsidRDefault="0009760D" w:rsidP="00021333">
            <w:pPr>
              <w:shd w:val="clear" w:color="auto" w:fill="FFFFFF"/>
              <w:spacing w:line="360" w:lineRule="auto"/>
              <w:ind w:left="-108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прилагательного с существительным</w:t>
            </w:r>
          </w:p>
        </w:tc>
        <w:tc>
          <w:tcPr>
            <w:tcW w:w="2834" w:type="dxa"/>
            <w:gridSpan w:val="2"/>
            <w:tcBorders>
              <w:bottom w:val="nil"/>
            </w:tcBorders>
          </w:tcPr>
          <w:p w:rsidR="0009760D" w:rsidRPr="002C7EC3" w:rsidRDefault="0009760D" w:rsidP="00764D1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09760D" w:rsidRPr="002C7EC3" w:rsidRDefault="0009760D" w:rsidP="0076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слов с изученными буквами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09760D" w:rsidRPr="002C7EC3" w:rsidRDefault="0009760D" w:rsidP="00C30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 и вопросам.</w:t>
            </w:r>
          </w:p>
        </w:tc>
        <w:tc>
          <w:tcPr>
            <w:tcW w:w="2267" w:type="dxa"/>
            <w:gridSpan w:val="2"/>
            <w:tcBorders>
              <w:bottom w:val="nil"/>
            </w:tcBorders>
          </w:tcPr>
          <w:p w:rsidR="0009760D" w:rsidRPr="002C7EC3" w:rsidRDefault="0009760D" w:rsidP="0090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«Наша елка»</w:t>
            </w:r>
          </w:p>
        </w:tc>
      </w:tr>
      <w:tr w:rsidR="00187470" w:rsidRPr="002C7EC3" w:rsidTr="00622A99">
        <w:trPr>
          <w:gridBefore w:val="2"/>
          <w:gridAfter w:val="1"/>
          <w:wBefore w:w="797" w:type="dxa"/>
          <w:wAfter w:w="26" w:type="dxa"/>
        </w:trPr>
        <w:tc>
          <w:tcPr>
            <w:tcW w:w="14574" w:type="dxa"/>
            <w:gridSpan w:val="11"/>
            <w:tcBorders>
              <w:left w:val="nil"/>
              <w:bottom w:val="nil"/>
              <w:right w:val="nil"/>
            </w:tcBorders>
          </w:tcPr>
          <w:p w:rsidR="00187470" w:rsidRPr="002C7EC3" w:rsidRDefault="00187470" w:rsidP="00016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470" w:rsidRPr="002C7EC3" w:rsidRDefault="00044A7B" w:rsidP="00560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BC540E" w:rsidRPr="002C7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BC540E"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B58"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C7E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605B"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60B58" w:rsidRPr="002C7EC3" w:rsidRDefault="00560B58" w:rsidP="0056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3C32" w:rsidRDefault="00EA3C32" w:rsidP="0000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EA3C32" w:rsidRDefault="00EA3C32" w:rsidP="00EA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963" w:type="dxa"/>
          </w:tcPr>
          <w:p w:rsidR="0009760D" w:rsidRPr="002C7EC3" w:rsidRDefault="0009760D" w:rsidP="0000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1.Тема «Зима Зимняя одежда». </w:t>
            </w:r>
          </w:p>
          <w:p w:rsidR="0009760D" w:rsidRPr="002C7EC3" w:rsidRDefault="0009760D" w:rsidP="0000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00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000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26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D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Подбор прилагательных к существительным.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Т из ряда звуков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Письмо элементов букв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D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Беседа по сюжетной картинке</w:t>
            </w:r>
          </w:p>
          <w:p w:rsidR="0009760D" w:rsidRPr="002C7EC3" w:rsidRDefault="0009760D" w:rsidP="00D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D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760D" w:rsidRPr="002C7EC3" w:rsidRDefault="0009760D" w:rsidP="002E4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9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963" w:type="dxa"/>
          </w:tcPr>
          <w:p w:rsidR="0009760D" w:rsidRPr="002C7EC3" w:rsidRDefault="0009760D" w:rsidP="009C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2. Тема «Зима. Зимняя обувь». 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Т из ряда звуков, из начала слога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Выкладывание буквы Т из палочек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D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1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</w:t>
            </w:r>
          </w:p>
          <w:p w:rsidR="0009760D" w:rsidRPr="002C7EC3" w:rsidRDefault="0009760D" w:rsidP="001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9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963" w:type="dxa"/>
          </w:tcPr>
          <w:p w:rsidR="0009760D" w:rsidRPr="002C7EC3" w:rsidRDefault="0009760D" w:rsidP="009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3.Тема «Зима. Труд людей зимой». Дворник, дорога, улица Убирать, чистить.</w:t>
            </w:r>
          </w:p>
          <w:p w:rsidR="0009760D" w:rsidRPr="002C7EC3" w:rsidRDefault="0009760D" w:rsidP="009C1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Предлоги НА, С.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Т из начала слова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90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Обводка буквы Т по трафарету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485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 предложений.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1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4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963" w:type="dxa"/>
          </w:tcPr>
          <w:p w:rsidR="0009760D" w:rsidRPr="002C7EC3" w:rsidRDefault="0009760D" w:rsidP="004A4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4. Тема «Зимние развлечения».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Санки, коньки, лыжи, ледянка.</w:t>
            </w:r>
          </w:p>
          <w:p w:rsidR="0009760D" w:rsidRPr="002C7EC3" w:rsidRDefault="0009760D" w:rsidP="004A4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Предлоги НА, С.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Слияние слогов с буквой Т.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Нахождение буквы среди символов.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D7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составление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картинке.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1B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внимания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9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09760D" w:rsidRPr="002C7EC3" w:rsidRDefault="0009760D" w:rsidP="009C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5.Тема «Зима. Зимние забавы». Лепить, скользить, кататься.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4A47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Предлоги НА, С.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П-Т в слогах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Письмо букв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сюжетной картинке.</w:t>
            </w:r>
          </w:p>
          <w:p w:rsidR="0009760D" w:rsidRPr="002C7EC3" w:rsidRDefault="0009760D" w:rsidP="00C3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EA3C32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A3C32"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C32">
              <w:rPr>
                <w:rFonts w:ascii="Times New Roman" w:hAnsi="Times New Roman" w:cs="Times New Roman"/>
                <w:sz w:val="24"/>
                <w:szCs w:val="24"/>
              </w:rPr>
              <w:t>Тема: "Зимние забавы</w:t>
            </w:r>
            <w:r w:rsidR="00EA3C32" w:rsidRPr="00EA3C32">
              <w:rPr>
                <w:rFonts w:ascii="Times New Roman" w:hAnsi="Times New Roman" w:cs="Times New Roman"/>
                <w:sz w:val="24"/>
                <w:szCs w:val="24"/>
              </w:rPr>
              <w:t>" Предлоги НА, С.</w:t>
            </w:r>
          </w:p>
          <w:p w:rsidR="00EA3C32" w:rsidRDefault="00EA3C32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1B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существительного с глаголом.</w:t>
            </w:r>
          </w:p>
          <w:p w:rsidR="0009760D" w:rsidRPr="002C7EC3" w:rsidRDefault="0009760D" w:rsidP="001B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Дифференциация букв П-Т в словах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Выкладывание букв П-Т из палочек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4A4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картинке.</w:t>
            </w:r>
          </w:p>
          <w:p w:rsidR="0009760D" w:rsidRPr="002C7EC3" w:rsidRDefault="0009760D" w:rsidP="007E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A3C32">
              <w:t xml:space="preserve"> </w:t>
            </w:r>
            <w:r w:rsidR="00EA3C32" w:rsidRPr="002C7EC3">
              <w:rPr>
                <w:rFonts w:ascii="Times New Roman" w:hAnsi="Times New Roman" w:cs="Times New Roman"/>
                <w:sz w:val="24"/>
                <w:szCs w:val="24"/>
              </w:rPr>
              <w:t>Тема «Птицы</w:t>
            </w:r>
            <w:r w:rsidR="00EA3C32">
              <w:rPr>
                <w:rFonts w:ascii="Times New Roman" w:hAnsi="Times New Roman" w:cs="Times New Roman"/>
                <w:sz w:val="24"/>
                <w:szCs w:val="24"/>
              </w:rPr>
              <w:t>. Птицы зимой.</w:t>
            </w:r>
            <w:r w:rsidR="00EA3C32" w:rsidRPr="002C7E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1B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  <w:p w:rsidR="0009760D" w:rsidRPr="002C7EC3" w:rsidRDefault="0009760D" w:rsidP="001B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с изученными буквами 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слов 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нескольких слов.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63" w:type="dxa"/>
          </w:tcPr>
          <w:p w:rsidR="0009760D" w:rsidRPr="002C7EC3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8.Тема «Домашние птицы». Утка, петух, курица, гусь, индюк. </w:t>
            </w:r>
          </w:p>
          <w:p w:rsidR="0009760D" w:rsidRPr="002C7EC3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Подбор существительного к глаголу.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И из ряда звуков.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Выкладывание буквы И из шнурка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нескольких слов.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разрезных картинок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6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09760D" w:rsidRPr="002C7EC3" w:rsidRDefault="0009760D" w:rsidP="006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9.Тема «Домашние птицы и их детеныши». Утенок, гусенок, цыпленок, индюшонок.</w:t>
            </w:r>
          </w:p>
          <w:p w:rsidR="0009760D" w:rsidRPr="002C7EC3" w:rsidRDefault="0009760D" w:rsidP="006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6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6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:rsidR="0009760D" w:rsidRPr="002C7EC3" w:rsidRDefault="0009760D" w:rsidP="00636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словосочетаний с союзом И. 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И из начала слога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печатной и рукописной буквы И 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Рассказ «Петух курица и цыплята».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Игра «Найди маму».</w:t>
            </w:r>
          </w:p>
        </w:tc>
      </w:tr>
      <w:tr w:rsidR="0009760D" w:rsidRPr="002C7EC3" w:rsidTr="00622A99">
        <w:trPr>
          <w:gridAfter w:val="1"/>
          <w:wAfter w:w="26" w:type="dxa"/>
          <w:trHeight w:val="138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EA3C32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760D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10. Тема  «Домашние птицы и их польза для человека». </w:t>
            </w: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9760D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притяжательных прилагательных </w:t>
            </w:r>
          </w:p>
          <w:p w:rsidR="0009760D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9760D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И из начала слова</w:t>
            </w:r>
          </w:p>
          <w:p w:rsidR="0009760D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Default="0009760D" w:rsidP="009C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Письмо буквы И</w:t>
            </w:r>
          </w:p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нескольких слов.</w:t>
            </w:r>
          </w:p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моторики.</w:t>
            </w:r>
          </w:p>
          <w:p w:rsidR="0009760D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0D" w:rsidRPr="002C7EC3" w:rsidTr="00622A99">
        <w:trPr>
          <w:gridAfter w:val="1"/>
          <w:wAfter w:w="26" w:type="dxa"/>
          <w:trHeight w:val="555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EA3C32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9760D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Тема «Посуда».  </w:t>
            </w: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E02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09760D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9C5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Образование формы множественного числа существительных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09760D" w:rsidRDefault="0009760D" w:rsidP="002A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З из ряда звуков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09760D" w:rsidRDefault="0009760D" w:rsidP="002A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слов с изученными буквами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09760D" w:rsidRDefault="0009760D" w:rsidP="002A2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Беседа по сюжетной картинке «На кухне».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09760D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0D" w:rsidRPr="002C7EC3" w:rsidRDefault="0009760D" w:rsidP="002C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Pr="002C7EC3" w:rsidRDefault="0009760D" w:rsidP="00C3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11"/>
            <w:tcBorders>
              <w:bottom w:val="single" w:sz="4" w:space="0" w:color="auto"/>
            </w:tcBorders>
          </w:tcPr>
          <w:p w:rsidR="00F72981" w:rsidRDefault="0009760D" w:rsidP="00C3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9760D" w:rsidRPr="002C7EC3" w:rsidRDefault="0009760D" w:rsidP="00C33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2137E0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760D" w:rsidRPr="002C7EC3" w:rsidRDefault="0009760D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 Тема «Посуда и ее назначение».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3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В, ИЗ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З из начала слога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слогов с буквой З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 предложений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разрезных картинок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2137E0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760D" w:rsidRPr="002C7EC3" w:rsidRDefault="0009760D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 Тема «Мебель».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множественного числа существительных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З из начала слова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7C6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слов с буквой З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деформированных букв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2137E0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760D" w:rsidRPr="002C7EC3" w:rsidRDefault="0009760D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.Тема «Мебель и ее назначение».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3F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предлог НА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В из ряда звуков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3F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буквы В среди других букв и символов 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Отраженное проговаривание предложений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2137E0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760D" w:rsidRPr="002C7EC3" w:rsidRDefault="0009760D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 Тема «Весна. Сезонные изменения».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форме единственного и множественного числа.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Выделение звука В из начала слога.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Штриховка изученных букв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Беседа по сюжетной картинке.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Логоритмические упражнения</w:t>
            </w:r>
          </w:p>
        </w:tc>
      </w:tr>
      <w:tr w:rsidR="0009760D" w:rsidRPr="002C7EC3" w:rsidTr="00622A99">
        <w:trPr>
          <w:gridAfter w:val="1"/>
          <w:wAfter w:w="26" w:type="dxa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E94B3A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37E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09760D" w:rsidRPr="002C7EC3" w:rsidRDefault="0009760D" w:rsidP="00DE2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 Тема Весна. Труд людей весной».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усвоение существительных в творительном падеже без предлога.</w:t>
            </w:r>
          </w:p>
        </w:tc>
        <w:tc>
          <w:tcPr>
            <w:tcW w:w="2834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Определение первого звука в словах на слух и по картинкам</w:t>
            </w:r>
          </w:p>
        </w:tc>
        <w:tc>
          <w:tcPr>
            <w:tcW w:w="2409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Нахождение заданных букв среди других букв и символов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5A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картине «В огороде».</w:t>
            </w:r>
          </w:p>
        </w:tc>
        <w:tc>
          <w:tcPr>
            <w:tcW w:w="2267" w:type="dxa"/>
            <w:gridSpan w:val="2"/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</w:t>
            </w:r>
          </w:p>
        </w:tc>
      </w:tr>
      <w:tr w:rsidR="0009760D" w:rsidRPr="002C7EC3" w:rsidTr="00622A99">
        <w:trPr>
          <w:gridAfter w:val="1"/>
          <w:wAfter w:w="26" w:type="dxa"/>
          <w:trHeight w:val="396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2137E0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09760D" w:rsidRPr="002C7EC3" w:rsidRDefault="00E94B3A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48F3">
              <w:rPr>
                <w:rFonts w:ascii="Times New Roman" w:hAnsi="Times New Roman" w:cs="Times New Roman"/>
                <w:sz w:val="24"/>
                <w:szCs w:val="24"/>
              </w:rPr>
              <w:t xml:space="preserve">Тема «Весна» </w:t>
            </w:r>
          </w:p>
        </w:tc>
        <w:tc>
          <w:tcPr>
            <w:tcW w:w="2834" w:type="dxa"/>
            <w:gridSpan w:val="2"/>
          </w:tcPr>
          <w:p w:rsidR="0009760D" w:rsidRPr="002C7EC3" w:rsidRDefault="00AB48F3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Словоизменеие и словообразование (ед.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мн. число)</w:t>
            </w:r>
          </w:p>
        </w:tc>
        <w:tc>
          <w:tcPr>
            <w:tcW w:w="2834" w:type="dxa"/>
            <w:gridSpan w:val="2"/>
          </w:tcPr>
          <w:p w:rsidR="0009760D" w:rsidRPr="002C7EC3" w:rsidRDefault="00AB48F3" w:rsidP="005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первого звука в словах на слух и 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картинкам</w:t>
            </w:r>
          </w:p>
        </w:tc>
        <w:tc>
          <w:tcPr>
            <w:tcW w:w="2409" w:type="dxa"/>
            <w:gridSpan w:val="2"/>
          </w:tcPr>
          <w:p w:rsidR="0009760D" w:rsidRPr="002C7EC3" w:rsidRDefault="00AB48F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заданного звука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цепочке других звуков</w:t>
            </w:r>
          </w:p>
        </w:tc>
        <w:tc>
          <w:tcPr>
            <w:tcW w:w="2267" w:type="dxa"/>
            <w:gridSpan w:val="2"/>
          </w:tcPr>
          <w:p w:rsidR="0009760D" w:rsidRPr="002C7EC3" w:rsidRDefault="00AB48F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(определение последовательности)</w:t>
            </w:r>
          </w:p>
        </w:tc>
        <w:tc>
          <w:tcPr>
            <w:tcW w:w="2267" w:type="dxa"/>
            <w:gridSpan w:val="2"/>
          </w:tcPr>
          <w:p w:rsidR="0009760D" w:rsidRPr="002C7EC3" w:rsidRDefault="00AB48F3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фонематического восприятия</w:t>
            </w:r>
          </w:p>
        </w:tc>
      </w:tr>
      <w:tr w:rsidR="0009760D" w:rsidRPr="002C7EC3" w:rsidTr="00622A99">
        <w:trPr>
          <w:gridAfter w:val="1"/>
          <w:wAfter w:w="26" w:type="dxa"/>
          <w:trHeight w:val="53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60D" w:rsidRDefault="0009760D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EB" w:rsidRDefault="002137E0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E419EB" w:rsidRDefault="00E419EB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09760D" w:rsidRPr="002C7EC3" w:rsidRDefault="0009760D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9760D" w:rsidRPr="002C7EC3" w:rsidRDefault="0009760D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:rsidR="0009760D" w:rsidRPr="002C7EC3" w:rsidRDefault="0009760D" w:rsidP="005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3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09760D" w:rsidRPr="002C7EC3" w:rsidRDefault="0009760D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9EB" w:rsidRPr="002C7EC3" w:rsidTr="00622A99">
        <w:trPr>
          <w:gridAfter w:val="1"/>
          <w:wAfter w:w="26" w:type="dxa"/>
          <w:trHeight w:val="600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19EB" w:rsidRDefault="00E419EB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EB" w:rsidRDefault="002137E0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419EB" w:rsidRDefault="00E419EB" w:rsidP="005A3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E419EB" w:rsidRPr="002C7EC3" w:rsidRDefault="00E419EB" w:rsidP="00977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</w:tcPr>
          <w:p w:rsidR="00E419EB" w:rsidRPr="002C7EC3" w:rsidRDefault="00E419EB" w:rsidP="005A3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419EB" w:rsidRPr="002C7EC3" w:rsidRDefault="00E419EB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E419EB" w:rsidRPr="002C7EC3" w:rsidRDefault="00E419EB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9EB" w:rsidRPr="002C7EC3" w:rsidRDefault="00E419EB" w:rsidP="00B75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1" w:rsidRDefault="005A30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Pr="008B23E8" w:rsidRDefault="008B23E8" w:rsidP="008B23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23E8" w:rsidRPr="008B23E8" w:rsidRDefault="008B23E8" w:rsidP="008B23E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B23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685" w:rsidRDefault="005F2685">
      <w:pPr>
        <w:rPr>
          <w:rFonts w:ascii="Times New Roman" w:hAnsi="Times New Roman" w:cs="Times New Roman"/>
          <w:sz w:val="24"/>
          <w:szCs w:val="24"/>
        </w:rPr>
      </w:pPr>
    </w:p>
    <w:p w:rsidR="008B23E8" w:rsidRDefault="008B2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3E8" w:rsidSect="00DE2A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2E9"/>
    <w:multiLevelType w:val="multilevel"/>
    <w:tmpl w:val="641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DC560D"/>
    <w:multiLevelType w:val="multilevel"/>
    <w:tmpl w:val="0FF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56829"/>
    <w:multiLevelType w:val="multilevel"/>
    <w:tmpl w:val="81C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D2937"/>
    <w:multiLevelType w:val="multilevel"/>
    <w:tmpl w:val="AE0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D72E52"/>
    <w:multiLevelType w:val="hybridMultilevel"/>
    <w:tmpl w:val="078C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32D05"/>
    <w:multiLevelType w:val="multilevel"/>
    <w:tmpl w:val="A73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98230D"/>
    <w:multiLevelType w:val="multilevel"/>
    <w:tmpl w:val="C466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13487"/>
    <w:multiLevelType w:val="multilevel"/>
    <w:tmpl w:val="D730E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7246E4"/>
    <w:multiLevelType w:val="multilevel"/>
    <w:tmpl w:val="CC0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5E2532"/>
    <w:multiLevelType w:val="multilevel"/>
    <w:tmpl w:val="5D80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09"/>
    <w:rsid w:val="000009CF"/>
    <w:rsid w:val="0001616C"/>
    <w:rsid w:val="00021333"/>
    <w:rsid w:val="000340AB"/>
    <w:rsid w:val="00044A7B"/>
    <w:rsid w:val="000460AE"/>
    <w:rsid w:val="00056150"/>
    <w:rsid w:val="000577C0"/>
    <w:rsid w:val="00073B4E"/>
    <w:rsid w:val="0009586B"/>
    <w:rsid w:val="0009760D"/>
    <w:rsid w:val="000B4FF4"/>
    <w:rsid w:val="000C3EE9"/>
    <w:rsid w:val="00102BD3"/>
    <w:rsid w:val="00120707"/>
    <w:rsid w:val="0012596D"/>
    <w:rsid w:val="0016369A"/>
    <w:rsid w:val="001723CF"/>
    <w:rsid w:val="00187470"/>
    <w:rsid w:val="001877B0"/>
    <w:rsid w:val="001B6DD0"/>
    <w:rsid w:val="001C16E8"/>
    <w:rsid w:val="001F56D1"/>
    <w:rsid w:val="002128AE"/>
    <w:rsid w:val="002137E0"/>
    <w:rsid w:val="0021627E"/>
    <w:rsid w:val="002178E9"/>
    <w:rsid w:val="00217AD5"/>
    <w:rsid w:val="00246256"/>
    <w:rsid w:val="00262396"/>
    <w:rsid w:val="002705E7"/>
    <w:rsid w:val="00281AEE"/>
    <w:rsid w:val="002919CB"/>
    <w:rsid w:val="00291C46"/>
    <w:rsid w:val="002A1ACF"/>
    <w:rsid w:val="002A25F6"/>
    <w:rsid w:val="002B2603"/>
    <w:rsid w:val="002C6B23"/>
    <w:rsid w:val="002C7EC3"/>
    <w:rsid w:val="002E0AD0"/>
    <w:rsid w:val="002F3F7A"/>
    <w:rsid w:val="0030762A"/>
    <w:rsid w:val="003204A2"/>
    <w:rsid w:val="00333157"/>
    <w:rsid w:val="00334380"/>
    <w:rsid w:val="00341103"/>
    <w:rsid w:val="003437E9"/>
    <w:rsid w:val="00344639"/>
    <w:rsid w:val="003455A4"/>
    <w:rsid w:val="00350513"/>
    <w:rsid w:val="00363161"/>
    <w:rsid w:val="003655D5"/>
    <w:rsid w:val="00374490"/>
    <w:rsid w:val="00374B56"/>
    <w:rsid w:val="00380BF0"/>
    <w:rsid w:val="00381EE0"/>
    <w:rsid w:val="00386640"/>
    <w:rsid w:val="003A4403"/>
    <w:rsid w:val="003A4CAF"/>
    <w:rsid w:val="003A7126"/>
    <w:rsid w:val="003A782E"/>
    <w:rsid w:val="003F4E43"/>
    <w:rsid w:val="0040186D"/>
    <w:rsid w:val="004457A9"/>
    <w:rsid w:val="00461D68"/>
    <w:rsid w:val="004752A2"/>
    <w:rsid w:val="00483CB9"/>
    <w:rsid w:val="00485783"/>
    <w:rsid w:val="00491C83"/>
    <w:rsid w:val="004A4702"/>
    <w:rsid w:val="004B3158"/>
    <w:rsid w:val="0053030E"/>
    <w:rsid w:val="00534A8F"/>
    <w:rsid w:val="0054107A"/>
    <w:rsid w:val="00545972"/>
    <w:rsid w:val="00560B58"/>
    <w:rsid w:val="00561AB3"/>
    <w:rsid w:val="005873E3"/>
    <w:rsid w:val="00594A77"/>
    <w:rsid w:val="005A3091"/>
    <w:rsid w:val="005A31B8"/>
    <w:rsid w:val="005A3416"/>
    <w:rsid w:val="005B3609"/>
    <w:rsid w:val="005C7152"/>
    <w:rsid w:val="005F2685"/>
    <w:rsid w:val="00604CC2"/>
    <w:rsid w:val="0060761E"/>
    <w:rsid w:val="00612184"/>
    <w:rsid w:val="00615039"/>
    <w:rsid w:val="00622A99"/>
    <w:rsid w:val="0063642E"/>
    <w:rsid w:val="006A087B"/>
    <w:rsid w:val="006A18DB"/>
    <w:rsid w:val="006C605B"/>
    <w:rsid w:val="006D2A47"/>
    <w:rsid w:val="006F3ABC"/>
    <w:rsid w:val="00721AB8"/>
    <w:rsid w:val="00723156"/>
    <w:rsid w:val="00726411"/>
    <w:rsid w:val="00726458"/>
    <w:rsid w:val="00735A13"/>
    <w:rsid w:val="00737B23"/>
    <w:rsid w:val="0074482A"/>
    <w:rsid w:val="00745610"/>
    <w:rsid w:val="007523CB"/>
    <w:rsid w:val="00764D1D"/>
    <w:rsid w:val="00783745"/>
    <w:rsid w:val="00793725"/>
    <w:rsid w:val="00796507"/>
    <w:rsid w:val="007C64E9"/>
    <w:rsid w:val="007E5721"/>
    <w:rsid w:val="007F7C23"/>
    <w:rsid w:val="007F7CA3"/>
    <w:rsid w:val="008250A2"/>
    <w:rsid w:val="0085386F"/>
    <w:rsid w:val="0088676D"/>
    <w:rsid w:val="008932A9"/>
    <w:rsid w:val="008B23E8"/>
    <w:rsid w:val="008C09F8"/>
    <w:rsid w:val="008D67A0"/>
    <w:rsid w:val="008E69B0"/>
    <w:rsid w:val="008F6352"/>
    <w:rsid w:val="00901EF8"/>
    <w:rsid w:val="009262E3"/>
    <w:rsid w:val="00933CC8"/>
    <w:rsid w:val="009376CB"/>
    <w:rsid w:val="00945C5A"/>
    <w:rsid w:val="0095409B"/>
    <w:rsid w:val="00972C2C"/>
    <w:rsid w:val="009770B0"/>
    <w:rsid w:val="00997A5D"/>
    <w:rsid w:val="009B45C1"/>
    <w:rsid w:val="009B4DB9"/>
    <w:rsid w:val="009B5B49"/>
    <w:rsid w:val="009B67B8"/>
    <w:rsid w:val="009C1F94"/>
    <w:rsid w:val="009C313B"/>
    <w:rsid w:val="009C3A85"/>
    <w:rsid w:val="009C57C9"/>
    <w:rsid w:val="009D2762"/>
    <w:rsid w:val="009E3D7F"/>
    <w:rsid w:val="009E5DE6"/>
    <w:rsid w:val="009F3364"/>
    <w:rsid w:val="00A35C37"/>
    <w:rsid w:val="00A45B0B"/>
    <w:rsid w:val="00A87FD8"/>
    <w:rsid w:val="00A90E6F"/>
    <w:rsid w:val="00AA1DCC"/>
    <w:rsid w:val="00AA59BC"/>
    <w:rsid w:val="00AB48F3"/>
    <w:rsid w:val="00AC5AE0"/>
    <w:rsid w:val="00B042C0"/>
    <w:rsid w:val="00B16480"/>
    <w:rsid w:val="00B32AAF"/>
    <w:rsid w:val="00B35025"/>
    <w:rsid w:val="00B376EC"/>
    <w:rsid w:val="00B71123"/>
    <w:rsid w:val="00B744A2"/>
    <w:rsid w:val="00B75B03"/>
    <w:rsid w:val="00BC540E"/>
    <w:rsid w:val="00BD2038"/>
    <w:rsid w:val="00BE61D3"/>
    <w:rsid w:val="00BF19D7"/>
    <w:rsid w:val="00BF620E"/>
    <w:rsid w:val="00C029FA"/>
    <w:rsid w:val="00C05E58"/>
    <w:rsid w:val="00C075FB"/>
    <w:rsid w:val="00C25FA0"/>
    <w:rsid w:val="00C30D09"/>
    <w:rsid w:val="00C333D8"/>
    <w:rsid w:val="00C33640"/>
    <w:rsid w:val="00C364D7"/>
    <w:rsid w:val="00C37BEF"/>
    <w:rsid w:val="00C556EF"/>
    <w:rsid w:val="00C723BB"/>
    <w:rsid w:val="00C73CD9"/>
    <w:rsid w:val="00CB0C25"/>
    <w:rsid w:val="00CC336A"/>
    <w:rsid w:val="00CF7348"/>
    <w:rsid w:val="00D12F48"/>
    <w:rsid w:val="00D16ADC"/>
    <w:rsid w:val="00D243AE"/>
    <w:rsid w:val="00D42E86"/>
    <w:rsid w:val="00D66C0C"/>
    <w:rsid w:val="00D727F5"/>
    <w:rsid w:val="00D75D7B"/>
    <w:rsid w:val="00D803F3"/>
    <w:rsid w:val="00DB6569"/>
    <w:rsid w:val="00DE2438"/>
    <w:rsid w:val="00DE2A09"/>
    <w:rsid w:val="00DF3044"/>
    <w:rsid w:val="00DF3476"/>
    <w:rsid w:val="00DF5CC1"/>
    <w:rsid w:val="00E02B10"/>
    <w:rsid w:val="00E05C99"/>
    <w:rsid w:val="00E139B8"/>
    <w:rsid w:val="00E267F7"/>
    <w:rsid w:val="00E419EB"/>
    <w:rsid w:val="00E46192"/>
    <w:rsid w:val="00E5312A"/>
    <w:rsid w:val="00E9440A"/>
    <w:rsid w:val="00E94B3A"/>
    <w:rsid w:val="00EA3C32"/>
    <w:rsid w:val="00EA6B29"/>
    <w:rsid w:val="00EC19E9"/>
    <w:rsid w:val="00EC1E24"/>
    <w:rsid w:val="00EC32DB"/>
    <w:rsid w:val="00ED1DA5"/>
    <w:rsid w:val="00F12F09"/>
    <w:rsid w:val="00F246ED"/>
    <w:rsid w:val="00F72981"/>
    <w:rsid w:val="00FA2EB3"/>
    <w:rsid w:val="00FF1157"/>
    <w:rsid w:val="00FF3C49"/>
    <w:rsid w:val="00FF47DF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438"/>
    <w:pPr>
      <w:ind w:left="720"/>
      <w:contextualSpacing/>
    </w:pPr>
  </w:style>
  <w:style w:type="paragraph" w:customStyle="1" w:styleId="paragraph">
    <w:name w:val="paragraph"/>
    <w:basedOn w:val="a"/>
    <w:rsid w:val="008B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23E8"/>
  </w:style>
  <w:style w:type="character" w:customStyle="1" w:styleId="eop">
    <w:name w:val="eop"/>
    <w:basedOn w:val="a0"/>
    <w:rsid w:val="008B23E8"/>
  </w:style>
  <w:style w:type="character" w:customStyle="1" w:styleId="spellingerror">
    <w:name w:val="spellingerror"/>
    <w:basedOn w:val="a0"/>
    <w:rsid w:val="008B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6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438"/>
    <w:pPr>
      <w:ind w:left="720"/>
      <w:contextualSpacing/>
    </w:pPr>
  </w:style>
  <w:style w:type="paragraph" w:customStyle="1" w:styleId="paragraph">
    <w:name w:val="paragraph"/>
    <w:basedOn w:val="a"/>
    <w:rsid w:val="008B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23E8"/>
  </w:style>
  <w:style w:type="character" w:customStyle="1" w:styleId="eop">
    <w:name w:val="eop"/>
    <w:basedOn w:val="a0"/>
    <w:rsid w:val="008B23E8"/>
  </w:style>
  <w:style w:type="character" w:customStyle="1" w:styleId="spellingerror">
    <w:name w:val="spellingerror"/>
    <w:basedOn w:val="a0"/>
    <w:rsid w:val="008B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71E5-0969-4A8E-94F5-E33DD43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PCname</cp:lastModifiedBy>
  <cp:revision>4</cp:revision>
  <cp:lastPrinted>2019-09-03T11:35:00Z</cp:lastPrinted>
  <dcterms:created xsi:type="dcterms:W3CDTF">2021-05-27T06:59:00Z</dcterms:created>
  <dcterms:modified xsi:type="dcterms:W3CDTF">2021-05-29T20:01:00Z</dcterms:modified>
</cp:coreProperties>
</file>