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Конспект открытого урока   русского языка   в  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-2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классе.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Дата проведения урока - 31 января 2019г.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Тема урока: Письмо слов и предложений с изученными буквами. Имена собственные.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 урока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закрепить умение  соотносить  имена людей в соответствии с женским или мужским полом, писать их с заглавной буквы.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образовательные: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совершенствование навыков чистописания, отработка навыка письма букв м-ш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совершенствование навыков правописания заглавной буквы в именах собственных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закрепление умения построения предложения по картинке.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коррекционные: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 наглядно-образного мышления;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коррекция эмоционально-волевой сферы, развитие коммуникативных навыков общения;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коррекция внимания (распределение, переключение, наблюдательность);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 общей моторики;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уточнение словаря детей (семья).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воспитательные: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привитие здорового образа жизни;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воспитание доброжелательности, уважительного отношения к окружающим.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Оборудование: тетради, раздаточный материал для 2-го класса (тексты),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картинка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карточки с буквами (С, А, В, М), карандаши синего и красного цвета;  смайлики.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Ход урока: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Организационный момент.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Здравствуйте, ребята! Первым сядет тот, кто родился летом, осенью, зимой, весной.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что мы делаем на уроке русского языка? (Учимся писать.)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 красиво писать, нам нужно разработать свои пальчики, поэтому сделаем пальчиковую гимнастику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Пальчиковая гимнастика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стучу-стучу-стучу, сто гвоздей заколочу,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Будем строить дом-дом, будем жить в нём, в нём.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Чистописание.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в тетради. Дифференциация сходных по написанию букв: м-ш.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открываем тетради, записываем число. Сравним написание букв м-ш.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 сравнивает и анализирует  написание букв и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даёт детям задание: прописать строку буквы м и строку буквы ш.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Основная часть урока.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(1).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Речевая гимнастика (с движениями): ам-ом-ум,  ма-мо-му,  аш-ош-уш, ша-шо-шу.                              Капарулин Е.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Письмо слогов под диктовку. Ученик 2-го класса (Черникин Юра) работает у доски.                            Письмо в тетради по обводке букв о,а,м,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Задание: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расселить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буквы по красным и синим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слогов ом,ам, мо,ма.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подчеркнуть буквы в слогах соответственно красным или синим цветом).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 оценивает выполненное детьми задание.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(3).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Пальчиковая гимнастика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Этот пальчик-дедушка,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Этот пальчик-бабушка,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Этот пальчик-папочка,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Этот пальчик-мамочка,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Этот пальчик-я,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и вся моя семья.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(4).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 о ком мы сейчас говорили? (О семье).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дополнительной доске висит дом, который учитель снимает и остаётся на доске картинка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 задаёт вопросы по картинке.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кого вы видите на картинке? (Папу, маму, дочь и сына).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Около каждого члена семьи висит большая буква: С, А, В, М.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какие буквы вы видите около каждого члена семьи? Около папы-буква С, около мамы-буква А, около сына-буква В, около дочки-буква М. Чтобы узнать кого как зовут, нужно прочитать слова.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Рядом с домом вывешиваются имена: Саша, Анна, Вова, Маша. Учащиеся читают слова и определяют имена членов семьи.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(5).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в тетради (дифференцируется по классам).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Ученики 1-го класса.                                                                            Ученики 2-го класса.                                        Капарулин Е.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 записывает имена на доске.                                         Списать текст с карточки.                                 Письмо в тетради по обводке заглавных Ученики списывают с письменного текста.                                                                                                                 букв О,А,М.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почему эти слова мы записали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 большой буквы?  (Это имена людей.)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Какое правило мы запомнили?  (Имена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людей пишутся с большой буквы.)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(6).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Физкультминутка.                                                                        Физкультминутка.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Каждый день по утрам делаем зарядку,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 нравиться нам делать по порядку: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Весело шагать раз-два-три,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Руки поднимать раз-два-три,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Приседать и вставать,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Прыгать и скакать.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(7).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Составить предложения по картинке.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вы дома маме помогаете?                                                Подчеркнуть в тексте имена                        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помогают дети на картинке?                                                  собственные.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 записывает на доске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составленные предложения.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Вова   мыл  пол.Маша  мыла окно.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Составить схему 1-го предложения.                            Письмо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рука в руку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буквы с,          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Ученики записывают их в тетрадь.                                                                                                                                                   слова оса.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Подведение итогов урока. Оценивание работы детей.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Рефлексия.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Понравился вам урок? Что именно?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Кто из вас доволен своей работой? Оцените урок. (Детям выдаются смайлики двух цветов: красный-понравился урок, синий-не понравился. Дети вешают смайлики на доску.)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Урок окончен! Всем спасибо за работу!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