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FA" w:rsidRDefault="002075E3" w:rsidP="002075E3">
      <w:pPr>
        <w:spacing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F2EFA">
        <w:rPr>
          <w:rFonts w:ascii="Times New Roman" w:hAnsi="Times New Roman" w:cs="Times New Roman"/>
          <w:b/>
          <w:sz w:val="24"/>
          <w:szCs w:val="24"/>
        </w:rPr>
        <w:t>Речевая практика. 1 класс.</w:t>
      </w:r>
    </w:p>
    <w:p w:rsidR="00327638" w:rsidRPr="002075E3" w:rsidRDefault="009F2EFA" w:rsidP="002075E3">
      <w:pPr>
        <w:spacing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207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7638" w:rsidRPr="00BC153B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  <w:r w:rsidR="002075E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327638" w:rsidRPr="00795448" w:rsidRDefault="0079544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ЦЕЛИ И ЗАДАЧИ ОБРАЗОВАТЕЛЬНО-КОРРЕКЦИОННОЙ РАБОТЫ</w:t>
      </w:r>
      <w:r w:rsidRPr="00795448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:rsidR="00327638" w:rsidRPr="00795448" w:rsidRDefault="0079544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>Р</w:t>
      </w:r>
      <w:r w:rsidR="00327638" w:rsidRPr="00795448">
        <w:rPr>
          <w:rFonts w:ascii="Times New Roman" w:eastAsia="Calibri" w:hAnsi="Times New Roman" w:cs="Times New Roman"/>
          <w:sz w:val="20"/>
          <w:szCs w:val="20"/>
        </w:rPr>
        <w:t>абочая программа учебного предмета «Речевая практика» разработана на основе: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>- Федерального государственного образова</w:t>
      </w:r>
      <w:r w:rsidR="00795448">
        <w:rPr>
          <w:rFonts w:ascii="Times New Roman" w:eastAsia="Calibri" w:hAnsi="Times New Roman" w:cs="Times New Roman"/>
          <w:sz w:val="20"/>
          <w:szCs w:val="20"/>
        </w:rPr>
        <w:t>тельного стандарта</w:t>
      </w: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образования </w:t>
      </w:r>
      <w:proofErr w:type="gramStart"/>
      <w:r w:rsidRPr="00795448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с умственной отсталостью (интеллектуальными нарушениями);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- Примерной адаптированной основной общеобразовательной программы (далее – </w:t>
      </w:r>
      <w:proofErr w:type="spellStart"/>
      <w:r w:rsidRPr="00795448">
        <w:rPr>
          <w:rFonts w:ascii="Times New Roman" w:eastAsia="Calibri" w:hAnsi="Times New Roman" w:cs="Times New Roman"/>
          <w:sz w:val="20"/>
          <w:szCs w:val="20"/>
        </w:rPr>
        <w:t>ПрАООП</w:t>
      </w:r>
      <w:proofErr w:type="spellEnd"/>
      <w:r w:rsidRPr="00795448">
        <w:rPr>
          <w:rFonts w:ascii="Times New Roman" w:eastAsia="Calibri" w:hAnsi="Times New Roman" w:cs="Times New Roman"/>
          <w:sz w:val="20"/>
          <w:szCs w:val="20"/>
        </w:rPr>
        <w:t>) образования обучающихся с умственной отсталостью (интеллектуальными нарушениями) (вариант 1).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>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Основная цель курса «Речевая практика» -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Задачи обучения в первом классе: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- учить школьников понимать и четко выполнять речевые инструкции, взаимодействовать друг с другом в ходе выполнения заданий, обращаться друг к другу и адекватно отвечать на вопрос или просьбу, </w:t>
      </w:r>
    </w:p>
    <w:p w:rsidR="0032763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- развитие интонационной выразительности речи детей, совершенствования их лексики, грамматического строя речи, формирование простейших умений в части построения связного монологического высказывания. </w:t>
      </w:r>
    </w:p>
    <w:p w:rsidR="002075E3" w:rsidRPr="00795448" w:rsidRDefault="002075E3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27638" w:rsidRPr="00795448" w:rsidRDefault="002075E3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УЧЕБНОГО ПРЕДМЕТА</w:t>
      </w:r>
      <w:r w:rsidR="00795448" w:rsidRPr="007954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327638" w:rsidRPr="00795448" w:rsidRDefault="0079544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327638" w:rsidRPr="00795448">
        <w:rPr>
          <w:rFonts w:ascii="Times New Roman" w:eastAsia="Calibri" w:hAnsi="Times New Roman" w:cs="Times New Roman"/>
          <w:sz w:val="20"/>
          <w:szCs w:val="20"/>
        </w:rPr>
        <w:t xml:space="preserve">рограмма курса «Речевая практика» включает в себя основные подразделы, содержание которых  постепенно расширяется и усложняется.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  <w:u w:val="single"/>
        </w:rPr>
        <w:t>Подраздел «</w:t>
      </w:r>
      <w:proofErr w:type="spellStart"/>
      <w:r w:rsidRPr="00795448">
        <w:rPr>
          <w:rFonts w:ascii="Times New Roman" w:eastAsia="Calibri" w:hAnsi="Times New Roman" w:cs="Times New Roman"/>
          <w:sz w:val="20"/>
          <w:szCs w:val="20"/>
          <w:u w:val="single"/>
        </w:rPr>
        <w:t>Аудирование</w:t>
      </w:r>
      <w:proofErr w:type="spellEnd"/>
      <w:r w:rsidRPr="0079544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и понимание речи»</w:t>
      </w: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направлен на развитие у детей способности </w:t>
      </w:r>
      <w:proofErr w:type="gramStart"/>
      <w:r w:rsidRPr="00795448">
        <w:rPr>
          <w:rFonts w:ascii="Times New Roman" w:eastAsia="Calibri" w:hAnsi="Times New Roman" w:cs="Times New Roman"/>
          <w:sz w:val="20"/>
          <w:szCs w:val="20"/>
        </w:rPr>
        <w:t>воспринимать</w:t>
      </w:r>
      <w:proofErr w:type="gramEnd"/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и понимать обращенную к ним речь. Умение слушать является </w:t>
      </w:r>
      <w:proofErr w:type="spellStart"/>
      <w:r w:rsidRPr="00795448">
        <w:rPr>
          <w:rFonts w:ascii="Times New Roman" w:eastAsia="Calibri" w:hAnsi="Times New Roman" w:cs="Times New Roman"/>
          <w:sz w:val="20"/>
          <w:szCs w:val="20"/>
        </w:rPr>
        <w:t>межпредметным</w:t>
      </w:r>
      <w:proofErr w:type="spellEnd"/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умением, уровень </w:t>
      </w:r>
      <w:proofErr w:type="spellStart"/>
      <w:r w:rsidRPr="00795448">
        <w:rPr>
          <w:rFonts w:ascii="Times New Roman" w:eastAsia="Calibri" w:hAnsi="Times New Roman" w:cs="Times New Roman"/>
          <w:sz w:val="20"/>
          <w:szCs w:val="20"/>
        </w:rPr>
        <w:t>сформированности</w:t>
      </w:r>
      <w:proofErr w:type="spellEnd"/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учащихся,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>Материал, включенный в подраздел «</w:t>
      </w:r>
      <w:proofErr w:type="spellStart"/>
      <w:r w:rsidRPr="00795448">
        <w:rPr>
          <w:rFonts w:ascii="Times New Roman" w:eastAsia="Calibri" w:hAnsi="Times New Roman" w:cs="Times New Roman"/>
          <w:sz w:val="20"/>
          <w:szCs w:val="20"/>
        </w:rPr>
        <w:t>Аудирование</w:t>
      </w:r>
      <w:proofErr w:type="spellEnd"/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и понимание речи», реализуется на каждом уроке речевой практики в виде самостоятельных тренировочных упражнений (в </w:t>
      </w:r>
      <w:proofErr w:type="spellStart"/>
      <w:r w:rsidRPr="00795448">
        <w:rPr>
          <w:rFonts w:ascii="Times New Roman" w:eastAsia="Calibri" w:hAnsi="Times New Roman" w:cs="Times New Roman"/>
          <w:sz w:val="20"/>
          <w:szCs w:val="20"/>
        </w:rPr>
        <w:t>т.ч</w:t>
      </w:r>
      <w:proofErr w:type="spellEnd"/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. артикуляционной гимнастики) или сопровождает задания других подразделов. Например: выбор названной учителем картинки из двух данных (мишка – миска); выбор картинки по ее описанию; слушание и понимание текста, читаемого учителем и т.д.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  <w:u w:val="single"/>
        </w:rPr>
        <w:t>Подраздел «Дикция и выразительность речи»</w:t>
      </w: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ориентирует учителя на выработку у школьников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  <w:u w:val="single"/>
        </w:rPr>
        <w:t>Подразделы «Базовые формулы речевого общения» и «Примерные темы речевых ситуаций»</w:t>
      </w: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являются ведущими с точки зрения организации работы по развитию собственно устной разговорной речи. В </w:t>
      </w:r>
      <w:r w:rsidRPr="0079544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содержание подразделов включен перечень базовых формул речевого этикета, над формированием которых осуществляется работа в дополнительном классе, а также примерные темы  речевых ситуаций, связанных с учебной жизнью и бытом детей. Учащиеся под руководством учителя «проигрывают» обозначенные ситуации, </w:t>
      </w:r>
      <w:proofErr w:type="gramStart"/>
      <w:r w:rsidRPr="00795448">
        <w:rPr>
          <w:rFonts w:ascii="Times New Roman" w:eastAsia="Calibri" w:hAnsi="Times New Roman" w:cs="Times New Roman"/>
          <w:sz w:val="20"/>
          <w:szCs w:val="20"/>
        </w:rPr>
        <w:t>моделируя</w:t>
      </w:r>
      <w:proofErr w:type="gramEnd"/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таким образом различные варианты речевого поведения в типичных сферах коммуникации людей. 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Учитывая низкий уровень речевого развития, характерный для детей с интеллектуальной недостаточностью, начинающих обучение в дополнительном классе, в рамках работы над всеми речевыми ситуациями следует уделять пристальное внимание таким видам работы, как называние детьми предметов и действий с ними, характеристика предметов по цвету, величине, форме (по теме ситуации, совместно с учителем). Составление предложений с отработанной лексикой по вопросам и с помощью учителя, с опорой на картинно-символическую схему. </w:t>
      </w:r>
    </w:p>
    <w:p w:rsidR="003805B0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Собственно ролевая игра по теме должна быть </w:t>
      </w:r>
      <w:proofErr w:type="gramStart"/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подготовлена</w:t>
      </w:r>
      <w:proofErr w:type="gramEnd"/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за счет организации рассматривания атрибутов игре, разыгрывания мини-диалогов (учитель спрашивает, ученик отвечает) (Какой шар? – Большой. А этот шар? - Маленький</w:t>
      </w:r>
      <w:proofErr w:type="gramStart"/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.; </w:t>
      </w:r>
      <w:proofErr w:type="gramEnd"/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 мышка? – Серая. А лягу</w:t>
      </w:r>
      <w:r w:rsidR="003805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шка? – </w:t>
      </w:r>
      <w:proofErr w:type="gramStart"/>
      <w:r w:rsidR="003805B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Зеленая»).</w:t>
      </w:r>
      <w:proofErr w:type="gramEnd"/>
    </w:p>
    <w:p w:rsidR="00327638" w:rsidRDefault="003805B0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327638"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читель, являясь участником речевой 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туации, неформально стимулирует</w:t>
      </w:r>
      <w:r w:rsidR="00327638"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школьников к использованию новых слов, предложений в ролевой игре по теме ситуации.</w:t>
      </w:r>
    </w:p>
    <w:p w:rsidR="002075E3" w:rsidRPr="00795448" w:rsidRDefault="002075E3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638" w:rsidRPr="00795448" w:rsidRDefault="003805B0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МЕСТА  УЧЕБНОГО ПРЕДМЕТА В УЧЕБНОМ ПЛАНЕ</w:t>
      </w:r>
      <w:r w:rsidR="00795448" w:rsidRPr="007954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Учебный предмет «Речевая практика» входит в предметную область «Язык и речевая практика» и относится к обязательной части учебного плана образования </w:t>
      </w:r>
      <w:proofErr w:type="gramStart"/>
      <w:r w:rsidRPr="00795448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 с умственной отсталостью (интеллектуальными нарушениями).</w:t>
      </w:r>
    </w:p>
    <w:p w:rsidR="003805B0" w:rsidRPr="003805B0" w:rsidRDefault="003805B0" w:rsidP="003805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5B0">
        <w:rPr>
          <w:rFonts w:ascii="Times New Roman" w:hAnsi="Times New Roman" w:cs="Times New Roman"/>
          <w:sz w:val="20"/>
          <w:szCs w:val="20"/>
        </w:rPr>
        <w:t>Программа рассчитана: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3805B0" w:rsidTr="00525FB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3805B0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805B0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3805B0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805B0">
              <w:rPr>
                <w:rFonts w:ascii="Times New Roman" w:hAnsi="Times New Roman" w:cs="Times New Roman"/>
                <w:sz w:val="20"/>
                <w:szCs w:val="20"/>
              </w:rPr>
              <w:t xml:space="preserve">1 четверть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3805B0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805B0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3805B0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805B0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3805B0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805B0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3805B0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805B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805B0" w:rsidTr="00525FB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3805B0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80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1A4DAE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805B0" w:rsidRPr="003805B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1A4DAE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805B0" w:rsidRPr="003805B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1A4DAE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805B0" w:rsidRPr="003805B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1A4DAE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805B0" w:rsidRPr="003805B0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B0" w:rsidRPr="003805B0" w:rsidRDefault="001A4DAE" w:rsidP="00525F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805B0" w:rsidRPr="003805B0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</w:tc>
      </w:tr>
    </w:tbl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27638" w:rsidRPr="00795448" w:rsidRDefault="003805B0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 И ПРЕДМЕТНЫЕ РЕЗУЛЬТАТЫ ОСВОЕНИЯ ПРЕДМЕТА</w:t>
      </w:r>
      <w:r w:rsidR="00795448" w:rsidRPr="007954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3805B0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Освоение обучающимися с легкой умственной отсталостью (интеллектуальными нарушениями) АООП предполагает достижение ими двух видов результатов: личностных и предметных.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795448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Личностные результаты, ожидаемые после обучения в первом классе по программе «Речевая практика»: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1) самостоятельное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т.п.); </w:t>
      </w:r>
    </w:p>
    <w:p w:rsidR="00327638" w:rsidRPr="00795448" w:rsidRDefault="00454540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327638" w:rsidRPr="00795448">
        <w:rPr>
          <w:rFonts w:ascii="Times New Roman" w:eastAsia="Calibri" w:hAnsi="Times New Roman" w:cs="Times New Roman"/>
          <w:sz w:val="20"/>
          <w:szCs w:val="20"/>
        </w:rPr>
        <w:t xml:space="preserve">) владение навыками коммуникации и принятыми нормами социального взаимодействия (в рамках предметных результатов 1 года обучения – умение доброжелательно вести себя в диалоге, отвечать на вопросы собеседника и т.д. в соответствии с предусмотренными предметными результатами); </w:t>
      </w:r>
    </w:p>
    <w:p w:rsidR="00327638" w:rsidRPr="00795448" w:rsidRDefault="00454540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327638" w:rsidRPr="00795448">
        <w:rPr>
          <w:rFonts w:ascii="Times New Roman" w:eastAsia="Calibri" w:hAnsi="Times New Roman" w:cs="Times New Roman"/>
          <w:sz w:val="20"/>
          <w:szCs w:val="20"/>
        </w:rPr>
        <w:t xml:space="preserve">) проявление интереса к осмыслению социального окружения, своего места в нем, практическое понимание своих социальных ролей – сын (дочь), воспитанник, ученик, одноклассник и т.д.), отражение в повседневном общении принятия соответствующих возрасту ценностей и социальных ролей; </w:t>
      </w:r>
      <w:proofErr w:type="gramEnd"/>
    </w:p>
    <w:p w:rsidR="00327638" w:rsidRPr="00795448" w:rsidRDefault="00454540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327638" w:rsidRPr="00795448">
        <w:rPr>
          <w:rFonts w:ascii="Times New Roman" w:eastAsia="Calibri" w:hAnsi="Times New Roman" w:cs="Times New Roman"/>
          <w:sz w:val="20"/>
          <w:szCs w:val="20"/>
        </w:rPr>
        <w:t xml:space="preserve">) положительное отношение к сотрудничеству с взрослыми и сверстниками в ситуациях общения, предусмотренных программой, и повседневном школьном общении; </w:t>
      </w:r>
    </w:p>
    <w:p w:rsidR="00327638" w:rsidRPr="00795448" w:rsidRDefault="00454540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</w:t>
      </w:r>
      <w:r w:rsidR="00327638" w:rsidRPr="00795448">
        <w:rPr>
          <w:rFonts w:ascii="Times New Roman" w:eastAsia="Calibri" w:hAnsi="Times New Roman" w:cs="Times New Roman"/>
          <w:sz w:val="20"/>
          <w:szCs w:val="20"/>
        </w:rPr>
        <w:t>)  проявление доброжелательности, эмоционально-нра</w:t>
      </w:r>
      <w:r w:rsidR="00327638" w:rsidRPr="00795448">
        <w:rPr>
          <w:rFonts w:ascii="Times New Roman" w:eastAsia="Calibri" w:hAnsi="Times New Roman" w:cs="Times New Roman"/>
          <w:sz w:val="20"/>
          <w:szCs w:val="20"/>
        </w:rPr>
        <w:softHyphen/>
        <w:t xml:space="preserve">вственной отзывчивости и взаимопомощи, проявление сопереживания к чувствам других людей с использованием полученных на уроках знаний и </w:t>
      </w:r>
      <w:r w:rsidR="00327638" w:rsidRPr="0079544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умений (интонационных, жестово-мимических умений, использование этикетных речевых оборотов в повседневной жизни); </w:t>
      </w:r>
    </w:p>
    <w:p w:rsidR="00327638" w:rsidRPr="00795448" w:rsidRDefault="00454540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</w:t>
      </w:r>
      <w:r w:rsidR="00327638" w:rsidRPr="00795448">
        <w:rPr>
          <w:rFonts w:ascii="Times New Roman" w:eastAsia="Calibri" w:hAnsi="Times New Roman" w:cs="Times New Roman"/>
          <w:sz w:val="20"/>
          <w:szCs w:val="20"/>
        </w:rPr>
        <w:t>) положительное отношение к  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3805B0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предметные результаты предусматривают овладение обучающимися практическими коммуникативными и речевыми умениями и представлены дифференцированно по двум уровням: минимальному и достаточному.</w:t>
      </w:r>
    </w:p>
    <w:p w:rsidR="0032763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Планируемые предметные результаты п</w:t>
      </w:r>
      <w:r w:rsidR="002075E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осле обучения в первом классе.</w:t>
      </w:r>
    </w:p>
    <w:p w:rsidR="00190F86" w:rsidRPr="00795448" w:rsidRDefault="00190F86" w:rsidP="00190F86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9544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Минимальный уровень:</w:t>
      </w:r>
    </w:p>
    <w:p w:rsidR="00190F86" w:rsidRPr="00795448" w:rsidRDefault="00190F86" w:rsidP="00190F86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вы</w:t>
      </w: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полнять элементарные задания по словесной инструкции учителя;</w:t>
      </w:r>
    </w:p>
    <w:p w:rsidR="00190F86" w:rsidRPr="00795448" w:rsidRDefault="00190F86" w:rsidP="00190F86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предметы и соотносить их с соответствующими картинками;</w:t>
      </w:r>
    </w:p>
    <w:p w:rsidR="00190F86" w:rsidRPr="00795448" w:rsidRDefault="00190F86" w:rsidP="00190F86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употреблять «вежливые» слова при обращении к другим людям;</w:t>
      </w:r>
    </w:p>
    <w:p w:rsidR="00190F86" w:rsidRPr="00795448" w:rsidRDefault="00190F86" w:rsidP="00190F86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правильно здороваться при встрече и прощаться при расставании; </w:t>
      </w:r>
    </w:p>
    <w:p w:rsidR="00190F86" w:rsidRPr="00795448" w:rsidRDefault="00190F86" w:rsidP="00190F86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имя и фамилию, имя и отчество учителя, воспитателя, имена ближайших родственников и товарищей по классу;</w:t>
      </w:r>
    </w:p>
    <w:p w:rsidR="00190F86" w:rsidRDefault="00190F86" w:rsidP="00190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слушать небольшую сказку или рассказ, соотносить картинки с их содержанием.</w:t>
      </w:r>
      <w:r w:rsidRPr="002075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75E3" w:rsidRPr="00795448" w:rsidRDefault="002075E3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Достаточный уровень:</w:t>
      </w:r>
    </w:p>
    <w:p w:rsidR="00327638" w:rsidRPr="00795448" w:rsidRDefault="00327638" w:rsidP="00327638">
      <w:pPr>
        <w:widowControl w:val="0"/>
        <w:numPr>
          <w:ilvl w:val="0"/>
          <w:numId w:val="9"/>
        </w:numPr>
        <w:tabs>
          <w:tab w:val="clear" w:pos="1451"/>
          <w:tab w:val="num" w:pos="0"/>
          <w:tab w:val="num" w:pos="426"/>
        </w:tabs>
        <w:autoSpaceDE w:val="0"/>
        <w:autoSpaceDN w:val="0"/>
        <w:adjustRightInd w:val="0"/>
        <w:spacing w:after="0" w:line="360" w:lineRule="auto"/>
        <w:ind w:left="0" w:right="475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задания по словесной инструкции;</w:t>
      </w:r>
    </w:p>
    <w:p w:rsidR="00327638" w:rsidRPr="00795448" w:rsidRDefault="00327638" w:rsidP="00327638">
      <w:pPr>
        <w:widowControl w:val="0"/>
        <w:numPr>
          <w:ilvl w:val="0"/>
          <w:numId w:val="9"/>
        </w:numPr>
        <w:tabs>
          <w:tab w:val="clear" w:pos="1451"/>
          <w:tab w:val="num" w:pos="0"/>
          <w:tab w:val="num" w:pos="426"/>
        </w:tabs>
        <w:autoSpaceDE w:val="0"/>
        <w:autoSpaceDN w:val="0"/>
        <w:adjustRightInd w:val="0"/>
        <w:spacing w:after="0" w:line="360" w:lineRule="auto"/>
        <w:ind w:left="0" w:right="475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предметы и действия, соотносить их с соответствующими картинками;</w:t>
      </w:r>
    </w:p>
    <w:p w:rsidR="00327638" w:rsidRPr="00795448" w:rsidRDefault="00327638" w:rsidP="00327638">
      <w:pPr>
        <w:widowControl w:val="0"/>
        <w:numPr>
          <w:ilvl w:val="0"/>
          <w:numId w:val="9"/>
        </w:numPr>
        <w:tabs>
          <w:tab w:val="clear" w:pos="1451"/>
          <w:tab w:val="num" w:pos="0"/>
          <w:tab w:val="num" w:pos="426"/>
        </w:tabs>
        <w:autoSpaceDE w:val="0"/>
        <w:autoSpaceDN w:val="0"/>
        <w:adjustRightInd w:val="0"/>
        <w:spacing w:after="0" w:line="360" w:lineRule="auto"/>
        <w:ind w:left="0" w:right="475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внятно выражать просьбы, употреблять «вежливые» слова;</w:t>
      </w:r>
    </w:p>
    <w:p w:rsidR="00327638" w:rsidRPr="00795448" w:rsidRDefault="00327638" w:rsidP="00327638">
      <w:pPr>
        <w:widowControl w:val="0"/>
        <w:numPr>
          <w:ilvl w:val="0"/>
          <w:numId w:val="9"/>
        </w:numPr>
        <w:tabs>
          <w:tab w:val="clear" w:pos="1451"/>
          <w:tab w:val="num" w:pos="0"/>
          <w:tab w:val="num" w:pos="426"/>
        </w:tabs>
        <w:autoSpaceDE w:val="0"/>
        <w:autoSpaceDN w:val="0"/>
        <w:adjustRightInd w:val="0"/>
        <w:spacing w:after="0" w:line="360" w:lineRule="auto"/>
        <w:ind w:left="0" w:right="475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речевого этикета при встрече и прощании;</w:t>
      </w:r>
    </w:p>
    <w:p w:rsidR="00327638" w:rsidRPr="00795448" w:rsidRDefault="00327638" w:rsidP="00327638">
      <w:pPr>
        <w:widowControl w:val="0"/>
        <w:numPr>
          <w:ilvl w:val="0"/>
          <w:numId w:val="9"/>
        </w:numPr>
        <w:tabs>
          <w:tab w:val="clear" w:pos="1451"/>
          <w:tab w:val="num" w:pos="0"/>
          <w:tab w:val="num" w:pos="426"/>
        </w:tabs>
        <w:autoSpaceDE w:val="0"/>
        <w:autoSpaceDN w:val="0"/>
        <w:adjustRightInd w:val="0"/>
        <w:spacing w:after="0" w:line="360" w:lineRule="auto"/>
        <w:ind w:left="0" w:right="475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уметь сообщить свое имя и фамилию, имена и отчества учителей, воспитателей, имена ближайших родственников, адрес дома; </w:t>
      </w:r>
    </w:p>
    <w:p w:rsidR="002075E3" w:rsidRDefault="00190F86" w:rsidP="00190F86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327638"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слушать небольшую сказку или рассказ, отвечать на вопросы, опираясь на наглядные средства.</w:t>
      </w:r>
      <w:r w:rsidR="002075E3" w:rsidRPr="002075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650C8" w:rsidRDefault="002075E3" w:rsidP="000650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Минимальный уровень освоения АООП в предметной области «Язык и речевая практика» является обязательным для большинства </w:t>
      </w:r>
      <w:proofErr w:type="gramStart"/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умственной отсталостью (интеллектуальными наруш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ениями). Вместе с тем</w:t>
      </w: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  <w:r w:rsidR="000650C8" w:rsidRPr="000650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50C8" w:rsidRDefault="000650C8" w:rsidP="000650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650C8" w:rsidRPr="000D2E50" w:rsidRDefault="000650C8" w:rsidP="0006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lang w:eastAsia="ru-RU"/>
        </w:rPr>
      </w:pPr>
      <w:r w:rsidRPr="000D2E50">
        <w:rPr>
          <w:rFonts w:ascii="Times New Roman" w:hAnsi="Times New Roman" w:cs="Times New Roman"/>
          <w:b/>
          <w:sz w:val="20"/>
          <w:szCs w:val="20"/>
        </w:rPr>
        <w:t>БАЗОВЫЕ УЧЕБНЫЕ ДЕЙСТВИЯ.</w:t>
      </w:r>
    </w:p>
    <w:p w:rsidR="000650C8" w:rsidRPr="0061306C" w:rsidRDefault="000650C8" w:rsidP="0006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</w:pPr>
      <w:r w:rsidRPr="0061306C"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коммуникативной.</w:t>
      </w:r>
    </w:p>
    <w:p w:rsidR="000650C8" w:rsidRPr="0061306C" w:rsidRDefault="000650C8" w:rsidP="000650C8">
      <w:pPr>
        <w:rPr>
          <w:rFonts w:asciiTheme="majorHAnsi" w:hAnsiTheme="majorHAnsi"/>
          <w:sz w:val="18"/>
          <w:szCs w:val="18"/>
        </w:rPr>
      </w:pPr>
      <w:r w:rsidRPr="0061306C">
        <w:rPr>
          <w:rFonts w:asciiTheme="majorHAnsi" w:hAnsiTheme="majorHAnsi"/>
          <w:sz w:val="18"/>
          <w:szCs w:val="18"/>
        </w:rPr>
        <w:t xml:space="preserve"> 1.Личностные: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sz w:val="18"/>
          <w:szCs w:val="18"/>
        </w:rPr>
        <w:t xml:space="preserve">- </w:t>
      </w: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осознание себя как ученика;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-</w:t>
      </w:r>
      <w:r w:rsidRPr="0061306C">
        <w:rPr>
          <w:rFonts w:eastAsia="Calibri" w:cstheme="minorHAnsi"/>
          <w:sz w:val="18"/>
          <w:szCs w:val="18"/>
        </w:rPr>
        <w:t xml:space="preserve"> положительное отношение к окружающим и умение с ними  взаимодействовать;</w:t>
      </w:r>
    </w:p>
    <w:p w:rsidR="000650C8" w:rsidRPr="0061306C" w:rsidRDefault="000650C8" w:rsidP="000650C8">
      <w:pPr>
        <w:pStyle w:val="a6"/>
        <w:rPr>
          <w:rFonts w:cstheme="minorHAnsi"/>
          <w:sz w:val="18"/>
          <w:szCs w:val="18"/>
        </w:rPr>
      </w:pPr>
      <w:r w:rsidRPr="0061306C">
        <w:rPr>
          <w:rFonts w:cstheme="minorHAnsi"/>
          <w:sz w:val="18"/>
          <w:szCs w:val="18"/>
        </w:rPr>
        <w:t>- знание и соблюдение правил поведения в школе;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cstheme="minorHAnsi"/>
          <w:sz w:val="18"/>
          <w:szCs w:val="18"/>
        </w:rPr>
        <w:t>- с</w:t>
      </w: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амостоятельность  в выполнении учебных заданий;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- готовность к безопасному поведению на уроке.</w:t>
      </w:r>
    </w:p>
    <w:p w:rsidR="000650C8" w:rsidRPr="0061306C" w:rsidRDefault="000650C8" w:rsidP="000650C8">
      <w:pPr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asciiTheme="majorHAnsi" w:eastAsia="Times New Roman" w:hAnsiTheme="majorHAnsi" w:cs="Times New Roman"/>
          <w:spacing w:val="-1"/>
          <w:sz w:val="18"/>
          <w:szCs w:val="18"/>
          <w:lang w:eastAsia="ru-RU"/>
        </w:rPr>
        <w:t>2. Коммуникативные:</w:t>
      </w:r>
    </w:p>
    <w:p w:rsidR="000650C8" w:rsidRPr="0061306C" w:rsidRDefault="000650C8" w:rsidP="000650C8">
      <w:pPr>
        <w:pStyle w:val="a6"/>
        <w:rPr>
          <w:rFonts w:cstheme="minorHAnsi"/>
          <w:sz w:val="18"/>
          <w:szCs w:val="18"/>
        </w:rPr>
      </w:pP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 xml:space="preserve"> - умение вступать в контакт и работать в социальном партнерстве: учитель – ученик, учитель – класс;</w:t>
      </w:r>
      <w:r w:rsidRPr="0061306C">
        <w:rPr>
          <w:rFonts w:cstheme="minorHAnsi"/>
          <w:sz w:val="18"/>
          <w:szCs w:val="18"/>
        </w:rPr>
        <w:t xml:space="preserve"> 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cstheme="minorHAnsi"/>
          <w:sz w:val="18"/>
          <w:szCs w:val="18"/>
        </w:rPr>
        <w:t xml:space="preserve">- </w:t>
      </w: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умение слушать и понимать простую инструкцию к учебному заданию в разных видах деятельности;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-</w:t>
      </w:r>
      <w:r w:rsidRPr="0061306C">
        <w:rPr>
          <w:rFonts w:eastAsia="Calibri" w:cstheme="minorHAnsi"/>
          <w:sz w:val="18"/>
          <w:szCs w:val="18"/>
        </w:rPr>
        <w:t xml:space="preserve"> умение принимать помощь;</w:t>
      </w:r>
    </w:p>
    <w:p w:rsidR="000650C8" w:rsidRPr="0061306C" w:rsidRDefault="000650C8" w:rsidP="000650C8">
      <w:pPr>
        <w:pStyle w:val="a6"/>
        <w:rPr>
          <w:rFonts w:cstheme="minorHAnsi"/>
          <w:sz w:val="18"/>
          <w:szCs w:val="18"/>
        </w:rPr>
      </w:pPr>
      <w:r w:rsidRPr="0061306C">
        <w:rPr>
          <w:rFonts w:cstheme="minorHAnsi"/>
          <w:sz w:val="18"/>
          <w:szCs w:val="18"/>
        </w:rPr>
        <w:t>- умение сотрудничать с взрослым в различных социальных ситуациях;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cstheme="minorHAnsi"/>
          <w:sz w:val="18"/>
          <w:szCs w:val="18"/>
        </w:rPr>
        <w:t>- умение сотрудничать со сверстниками на переменах</w:t>
      </w: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;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- умение доброжелательно относится, конструктивно взаимодействовать с людьми;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- умение изменять своё поведение в соответствии с объективным мнением большинства в конфликтных ситуациях.</w:t>
      </w:r>
    </w:p>
    <w:p w:rsidR="000650C8" w:rsidRPr="0061306C" w:rsidRDefault="000650C8" w:rsidP="000650C8">
      <w:pPr>
        <w:rPr>
          <w:rFonts w:asciiTheme="majorHAnsi" w:hAnsiTheme="majorHAnsi" w:cstheme="minorHAnsi"/>
          <w:sz w:val="18"/>
          <w:szCs w:val="18"/>
        </w:rPr>
      </w:pPr>
      <w:r w:rsidRPr="0061306C">
        <w:rPr>
          <w:rFonts w:asciiTheme="majorHAnsi" w:hAnsiTheme="majorHAnsi" w:cstheme="minorHAnsi"/>
          <w:sz w:val="18"/>
          <w:szCs w:val="18"/>
        </w:rPr>
        <w:lastRenderedPageBreak/>
        <w:t>3.Регулятивные: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cstheme="minorHAnsi"/>
          <w:sz w:val="18"/>
          <w:szCs w:val="18"/>
        </w:rPr>
        <w:t xml:space="preserve">- </w:t>
      </w: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умение правильно сидеть за партой;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- умение вставать и выходить из-за парты;</w:t>
      </w:r>
    </w:p>
    <w:p w:rsidR="000650C8" w:rsidRPr="0061306C" w:rsidRDefault="000650C8" w:rsidP="000650C8">
      <w:pPr>
        <w:pStyle w:val="a6"/>
        <w:rPr>
          <w:rFonts w:eastAsia="Calibri" w:cstheme="minorHAnsi"/>
          <w:sz w:val="18"/>
          <w:szCs w:val="18"/>
        </w:rPr>
      </w:pP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-</w:t>
      </w:r>
      <w:r w:rsidRPr="0061306C">
        <w:rPr>
          <w:rFonts w:eastAsia="Calibri" w:cstheme="minorHAnsi"/>
          <w:sz w:val="18"/>
          <w:szCs w:val="18"/>
        </w:rPr>
        <w:t xml:space="preserve"> умение поднимать руку при обращении к педагогу;</w:t>
      </w:r>
    </w:p>
    <w:p w:rsidR="000650C8" w:rsidRPr="0061306C" w:rsidRDefault="000650C8" w:rsidP="000650C8">
      <w:pPr>
        <w:pStyle w:val="a6"/>
        <w:rPr>
          <w:rFonts w:cstheme="minorHAnsi"/>
          <w:sz w:val="18"/>
          <w:szCs w:val="18"/>
        </w:rPr>
      </w:pPr>
      <w:r w:rsidRPr="0061306C">
        <w:rPr>
          <w:rFonts w:cstheme="minorHAnsi"/>
          <w:sz w:val="18"/>
          <w:szCs w:val="18"/>
        </w:rPr>
        <w:t>- умение принимать цели и произвольно включаться в деятельность;</w:t>
      </w:r>
    </w:p>
    <w:p w:rsidR="000650C8" w:rsidRPr="0061306C" w:rsidRDefault="000650C8" w:rsidP="000650C8">
      <w:pPr>
        <w:pStyle w:val="a6"/>
        <w:rPr>
          <w:rFonts w:cstheme="minorHAnsi"/>
          <w:sz w:val="18"/>
          <w:szCs w:val="18"/>
        </w:rPr>
      </w:pPr>
      <w:r w:rsidRPr="0061306C">
        <w:rPr>
          <w:rFonts w:cstheme="minorHAnsi"/>
          <w:sz w:val="18"/>
          <w:szCs w:val="18"/>
        </w:rPr>
        <w:t>- умение соотносить свои действия и их результаты с заданными образцами;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cstheme="minorHAnsi"/>
          <w:sz w:val="18"/>
          <w:szCs w:val="18"/>
        </w:rPr>
        <w:t>- умение принимать оценку своей деятельности</w:t>
      </w: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;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- умение соблюдать правила личной гигиены.</w:t>
      </w:r>
    </w:p>
    <w:p w:rsidR="000650C8" w:rsidRPr="0061306C" w:rsidRDefault="000650C8" w:rsidP="000650C8">
      <w:pPr>
        <w:widowControl w:val="0"/>
        <w:kinsoku w:val="0"/>
        <w:overflowPunct w:val="0"/>
        <w:autoSpaceDE w:val="0"/>
        <w:autoSpaceDN w:val="0"/>
        <w:adjustRightInd w:val="0"/>
        <w:ind w:right="530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61306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4. Познавательные:   </w:t>
      </w:r>
    </w:p>
    <w:p w:rsidR="000650C8" w:rsidRPr="0061306C" w:rsidRDefault="000650C8" w:rsidP="000650C8">
      <w:pPr>
        <w:pStyle w:val="a6"/>
        <w:rPr>
          <w:rFonts w:eastAsia="Times New Roman" w:cstheme="minorHAnsi"/>
          <w:spacing w:val="-1"/>
          <w:sz w:val="18"/>
          <w:szCs w:val="18"/>
          <w:lang w:eastAsia="ru-RU"/>
        </w:rPr>
      </w:pPr>
      <w:r w:rsidRPr="0061306C">
        <w:rPr>
          <w:rFonts w:cstheme="minorHAnsi"/>
          <w:sz w:val="18"/>
          <w:szCs w:val="18"/>
        </w:rPr>
        <w:t xml:space="preserve">- </w:t>
      </w: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умение выделять некоторые существенные, общие и отличительные свойства предметов;</w:t>
      </w:r>
    </w:p>
    <w:p w:rsidR="000650C8" w:rsidRPr="0061306C" w:rsidRDefault="000650C8" w:rsidP="000650C8">
      <w:pPr>
        <w:pStyle w:val="a6"/>
        <w:rPr>
          <w:rFonts w:cstheme="minorHAnsi"/>
          <w:sz w:val="18"/>
          <w:szCs w:val="18"/>
        </w:rPr>
      </w:pPr>
      <w:r w:rsidRPr="0061306C">
        <w:rPr>
          <w:rFonts w:eastAsia="Times New Roman" w:cstheme="minorHAnsi"/>
          <w:spacing w:val="-1"/>
          <w:sz w:val="18"/>
          <w:szCs w:val="18"/>
          <w:lang w:eastAsia="ru-RU"/>
        </w:rPr>
        <w:t>-</w:t>
      </w:r>
      <w:r w:rsidRPr="0061306C">
        <w:rPr>
          <w:rFonts w:eastAsia="Calibri" w:cstheme="minorHAnsi"/>
          <w:sz w:val="18"/>
          <w:szCs w:val="18"/>
        </w:rPr>
        <w:t xml:space="preserve"> умение пользоваться знаками, символами, предметами-заместителями;</w:t>
      </w:r>
      <w:r w:rsidRPr="0061306C">
        <w:rPr>
          <w:rFonts w:cstheme="minorHAnsi"/>
          <w:sz w:val="18"/>
          <w:szCs w:val="18"/>
        </w:rPr>
        <w:t xml:space="preserve"> </w:t>
      </w:r>
    </w:p>
    <w:p w:rsidR="000650C8" w:rsidRPr="0061306C" w:rsidRDefault="000650C8" w:rsidP="000650C8">
      <w:pPr>
        <w:pStyle w:val="a6"/>
        <w:rPr>
          <w:rFonts w:cstheme="minorHAnsi"/>
          <w:sz w:val="18"/>
          <w:szCs w:val="18"/>
        </w:rPr>
      </w:pPr>
      <w:r w:rsidRPr="0061306C">
        <w:rPr>
          <w:rFonts w:cstheme="minorHAnsi"/>
          <w:sz w:val="18"/>
          <w:szCs w:val="18"/>
        </w:rPr>
        <w:t>- умение понимать  устное высказывание;</w:t>
      </w:r>
    </w:p>
    <w:p w:rsidR="000650C8" w:rsidRPr="0061306C" w:rsidRDefault="000650C8" w:rsidP="000650C8">
      <w:pPr>
        <w:pStyle w:val="a6"/>
        <w:rPr>
          <w:rFonts w:cstheme="minorHAnsi"/>
          <w:sz w:val="18"/>
          <w:szCs w:val="18"/>
        </w:rPr>
      </w:pPr>
      <w:r w:rsidRPr="0061306C">
        <w:rPr>
          <w:rFonts w:cstheme="minorHAnsi"/>
          <w:sz w:val="18"/>
          <w:szCs w:val="18"/>
        </w:rPr>
        <w:t xml:space="preserve"> - умение понимать элементарное схематическое изображение,  предъявленное на бумажных и электронных носителях.</w:t>
      </w:r>
    </w:p>
    <w:p w:rsidR="00327638" w:rsidRPr="00795448" w:rsidRDefault="00327638" w:rsidP="007954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ОСНОВНОЕ СОДЕРЖАНИЕ УЧЕБНОГО ПРЕДМЕТА</w:t>
      </w:r>
      <w:r w:rsidR="007954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На каждом году обучения программа курса «Речевая практика» включает в себя основные подразделы, содержание которых  постепенно расширяется и усложняется. 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spellStart"/>
      <w:r w:rsidRPr="0079544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Аудирование</w:t>
      </w:r>
      <w:proofErr w:type="spellEnd"/>
      <w:r w:rsidRPr="0079544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и понимание речи</w:t>
      </w:r>
      <w:r w:rsidR="00795448" w:rsidRPr="0079544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 двухчленных инструкций по заданию учителя: сядь за парту и достань книгу, возьми тетради на столе и раздай их, возьми вазу и поставь в нее цветы и т.д. 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Слушание, запоминание и отчетливое воспроизведение ряда слоговых комплексов </w:t>
      </w:r>
      <w:r w:rsidRPr="007954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(2-3 слога), </w:t>
      </w: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близких по звучанию и данных в рифмованной форме: </w:t>
      </w:r>
      <w:proofErr w:type="spellStart"/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жа-жа</w:t>
      </w:r>
      <w:r w:rsidRPr="007954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-жа</w:t>
      </w:r>
      <w:proofErr w:type="spellEnd"/>
      <w:r w:rsidRPr="007954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– есть иголки у ежа; ша-ша-ша – мама моет малыша; тра-тра-тра – мы проспали до утра; тру-тру-тру – со скамейки пыль сотру.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 из двух близких по содержанию картин той, которая соответствует услышанному предложению: Шура вытирал пыль. - Шура вытирала пыль; Лена поднималась на горку. - Лена спускалась с горки.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Слушание сказок и рассказов в устном изложении учителя, выбор учащимися картинок по мере изложения текста.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Дикция и выразительность речи</w:t>
      </w:r>
      <w:r w:rsidR="00795448" w:rsidRPr="0079544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Игры и упражнения на подвижность и четкость движений органов артикуляционного аппарата. Заучивание </w:t>
      </w:r>
      <w:proofErr w:type="spellStart"/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чистоговорок</w:t>
      </w:r>
      <w:proofErr w:type="spellEnd"/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голоса учителя, отчетливое и выразительное их произнесение.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на развитие речевого дыхания. Пение слоговых цепочек на знакомые мотивы детских песен. Перечисление предметов (2 – 3) на одном выдохе с указанием на эти предметы. Произнесение небольших стихотворений в сопровождении движений.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Быстрое и медленное произнесение ряда звуков, слогов и слов. Упражнения в изменении темпа речи в соответствии с заданной ситуацией, типа: бабушка медленно спрашивает: Ты…куда…идешь,… внучка? Внучка быстро отвечает: Я бегу к подружке.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Разучивание детских стихотворений, мини-диалогов с последующим их воспроизведением в ролевых играх. 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 в речевых ситуациях (самостоятельно или с помощью учителя).</w:t>
      </w:r>
    </w:p>
    <w:p w:rsidR="00327638" w:rsidRPr="00795448" w:rsidRDefault="00327638" w:rsidP="00327638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Выражение лица: веселое, сердитое, грустное, удивленное. Соотнесение соответствующего </w:t>
      </w:r>
      <w:r w:rsidRPr="007954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выражения лица с символическим рисунком. Мимическая реакция на речь учителя, детей, в ситуациях с заданным содержанием.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  <w:r w:rsidRPr="0079544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Б</w:t>
      </w:r>
      <w:r w:rsidR="0079544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азовые формулы речевого общения.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Обращение, привлечение внимания.</w:t>
      </w: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«Ты» и «Вы», обращение по имени и отчеству, по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Знакомство, представление, приветствие.</w:t>
      </w: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Формулы «Давай познакомимся», «Меня зовут …», «Меня зовут …, а тебя?». Формулы  «Это …», «</w:t>
      </w:r>
      <w:proofErr w:type="gramStart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Познакомься</w:t>
      </w:r>
      <w:proofErr w:type="gramEnd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Приветствие и прощание.</w:t>
      </w: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 замедлить шаг или остановиться, посмотреть в глаза человеку.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</w:t>
      </w:r>
      <w:proofErr w:type="gramStart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здорово</w:t>
      </w:r>
      <w:proofErr w:type="gramEnd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», «бывай», «</w:t>
      </w:r>
      <w:proofErr w:type="spellStart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чао</w:t>
      </w:r>
      <w:proofErr w:type="spellEnd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Приглашение, предложение.</w:t>
      </w: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Правила поведения в гостях. 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Поздравление, пожелание.</w:t>
      </w: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Формулы «Поздравляю </w:t>
      </w:r>
      <w:proofErr w:type="gramStart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с</w:t>
      </w:r>
      <w:proofErr w:type="gramEnd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…», «Поздравляю </w:t>
      </w:r>
      <w:proofErr w:type="gramStart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с</w:t>
      </w:r>
      <w:proofErr w:type="gramEnd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праздником …» и их развертывание с помощью обращения по имени и отчеству.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Поздравительные открытки. </w:t>
      </w:r>
    </w:p>
    <w:p w:rsidR="00327638" w:rsidRPr="0079544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Благодарность.</w:t>
      </w: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</w:t>
      </w:r>
      <w:proofErr w:type="gramStart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.«</w:t>
      </w:r>
      <w:proofErr w:type="gramEnd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Спасибо, и тебя (Вас) поздравляю»).</w:t>
      </w:r>
    </w:p>
    <w:p w:rsidR="00CE50A4" w:rsidRPr="00ED6A04" w:rsidRDefault="00327638" w:rsidP="00CE50A4">
      <w:pPr>
        <w:spacing w:after="0" w:line="240" w:lineRule="auto"/>
        <w:rPr>
          <w:b/>
          <w:color w:val="000000"/>
          <w:sz w:val="20"/>
          <w:szCs w:val="20"/>
        </w:rPr>
      </w:pP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 xml:space="preserve">Замечание, извинение. </w:t>
      </w:r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Формулы «</w:t>
      </w:r>
      <w:proofErr w:type="gramStart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извините</w:t>
      </w:r>
      <w:proofErr w:type="gramEnd"/>
      <w:r w:rsidRPr="0079544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  <w:r w:rsidR="00CE50A4" w:rsidRPr="00CE50A4">
        <w:rPr>
          <w:b/>
          <w:color w:val="000000"/>
          <w:sz w:val="20"/>
          <w:szCs w:val="20"/>
        </w:rPr>
        <w:t xml:space="preserve"> </w:t>
      </w:r>
    </w:p>
    <w:p w:rsidR="00ED6A04" w:rsidRDefault="00ED6A04" w:rsidP="00ED6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</w:t>
      </w:r>
      <w:r w:rsidRPr="00806828">
        <w:rPr>
          <w:b/>
          <w:color w:val="000000"/>
          <w:sz w:val="20"/>
          <w:szCs w:val="20"/>
        </w:rPr>
        <w:t>СИСТЕМА УЧЁТА И К</w:t>
      </w:r>
      <w:r>
        <w:rPr>
          <w:b/>
          <w:color w:val="000000"/>
          <w:sz w:val="20"/>
          <w:szCs w:val="20"/>
        </w:rPr>
        <w:t>ОНТРОЛЯ ПЛАНИРУЕМЫХ РЕЗУЛЬТАТОВ.</w:t>
      </w:r>
      <w:r w:rsidRPr="00806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6C" w:rsidRDefault="0061306C" w:rsidP="00ED6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04" w:rsidRPr="00771A3F" w:rsidRDefault="00ED6A04" w:rsidP="00ED6A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sz w:val="18"/>
          <w:szCs w:val="18"/>
        </w:rPr>
        <w:t>Для контроля и учёта предметных достижений обучающихся используются следующие формы:</w:t>
      </w:r>
    </w:p>
    <w:p w:rsidR="00ED6A04" w:rsidRPr="00771A3F" w:rsidRDefault="00ED6A04" w:rsidP="00ED6A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3191"/>
        <w:gridCol w:w="6380"/>
      </w:tblGrid>
      <w:tr w:rsidR="00ED6A04" w:rsidRPr="00771A3F" w:rsidTr="000C2C76">
        <w:tc>
          <w:tcPr>
            <w:tcW w:w="3227" w:type="dxa"/>
          </w:tcPr>
          <w:p w:rsidR="00ED6A04" w:rsidRPr="00771A3F" w:rsidRDefault="00ED6A04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Текущая оценочная деятельность</w:t>
            </w:r>
          </w:p>
        </w:tc>
        <w:tc>
          <w:tcPr>
            <w:tcW w:w="6485" w:type="dxa"/>
          </w:tcPr>
          <w:p w:rsidR="00190F86" w:rsidRDefault="00ED6A04" w:rsidP="000C2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90F86" w:rsidRPr="00190F86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практических заданий по словесной инструкции</w:t>
            </w:r>
            <w:r w:rsidR="00190F8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D6A04" w:rsidRPr="00771A3F" w:rsidRDefault="00190F86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D6A04">
              <w:rPr>
                <w:rFonts w:ascii="Times New Roman" w:hAnsi="Times New Roman" w:cs="Times New Roman"/>
                <w:sz w:val="18"/>
                <w:szCs w:val="18"/>
              </w:rPr>
              <w:t>беседа по вопросам</w:t>
            </w:r>
            <w:r w:rsidR="00ED6A04" w:rsidRPr="00771A3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D6A04" w:rsidRPr="00771A3F" w:rsidRDefault="00ED6A04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поддержание диалога по теме.</w:t>
            </w:r>
          </w:p>
        </w:tc>
      </w:tr>
      <w:tr w:rsidR="00ED6A04" w:rsidRPr="00771A3F" w:rsidTr="000C2C76">
        <w:tc>
          <w:tcPr>
            <w:tcW w:w="3227" w:type="dxa"/>
          </w:tcPr>
          <w:p w:rsidR="00ED6A04" w:rsidRPr="00771A3F" w:rsidRDefault="00ED6A04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Промежуточная оценочная деятельность</w:t>
            </w:r>
          </w:p>
          <w:p w:rsidR="00ED6A04" w:rsidRPr="00771A3F" w:rsidRDefault="00ED6A04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(по результатам за четверть)</w:t>
            </w:r>
          </w:p>
        </w:tc>
        <w:tc>
          <w:tcPr>
            <w:tcW w:w="6485" w:type="dxa"/>
          </w:tcPr>
          <w:p w:rsidR="00190F86" w:rsidRDefault="00190F86" w:rsidP="00190F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90F86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практических заданий по словесной инструкции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D6A04" w:rsidRPr="00771A3F" w:rsidRDefault="00ED6A04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рассказывание фрагментов сказки по сюжетным картинкам, опорным словам.  </w:t>
            </w:r>
          </w:p>
        </w:tc>
      </w:tr>
      <w:tr w:rsidR="00ED6A04" w:rsidRPr="00771A3F" w:rsidTr="000C2C76">
        <w:tc>
          <w:tcPr>
            <w:tcW w:w="3227" w:type="dxa"/>
          </w:tcPr>
          <w:p w:rsidR="00ED6A04" w:rsidRPr="00771A3F" w:rsidRDefault="00ED6A04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Итоговая  оценочная деятельность</w:t>
            </w:r>
          </w:p>
          <w:p w:rsidR="00ED6A04" w:rsidRPr="00771A3F" w:rsidRDefault="00ED6A04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(по результатам за полугодие и год)</w:t>
            </w:r>
          </w:p>
        </w:tc>
        <w:tc>
          <w:tcPr>
            <w:tcW w:w="6485" w:type="dxa"/>
          </w:tcPr>
          <w:p w:rsidR="00190F86" w:rsidRDefault="00190F86" w:rsidP="00190F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90F86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практических заданий по словесной инструкции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D6A04" w:rsidRPr="00771A3F" w:rsidRDefault="00ED6A04" w:rsidP="000C2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рассказывание сказки по сюжетным картинкам, опорным словам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ED6A04" w:rsidRDefault="00ED6A04" w:rsidP="00CE50A4">
      <w:pPr>
        <w:spacing w:after="0" w:line="240" w:lineRule="auto"/>
        <w:rPr>
          <w:sz w:val="18"/>
          <w:szCs w:val="18"/>
        </w:rPr>
      </w:pPr>
    </w:p>
    <w:p w:rsidR="00CE50A4" w:rsidRPr="00771A3F" w:rsidRDefault="00CE50A4" w:rsidP="00CE50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Pr="00190F86">
        <w:rPr>
          <w:rFonts w:ascii="Times New Roman" w:hAnsi="Times New Roman" w:cs="Times New Roman"/>
          <w:sz w:val="18"/>
          <w:szCs w:val="18"/>
        </w:rPr>
        <w:t xml:space="preserve">Во время обучения в первом классе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Pr="00190F86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190F86">
        <w:rPr>
          <w:rFonts w:ascii="Times New Roman" w:hAnsi="Times New Roman" w:cs="Times New Roman"/>
          <w:sz w:val="18"/>
          <w:szCs w:val="18"/>
        </w:rPr>
        <w:t xml:space="preserve"> продвигается в освоении данного 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её осуществления не только под прямым и непосредственным руководством и контролем учителя, но и с определённой долей самостоятельности во взаимодействии с учителем и одноклассниками.</w:t>
      </w:r>
      <w:r w:rsidRPr="00190F86">
        <w:rPr>
          <w:rFonts w:ascii="Times New Roman" w:hAnsi="Times New Roman" w:cs="Times New Roman"/>
          <w:sz w:val="24"/>
          <w:szCs w:val="24"/>
        </w:rPr>
        <w:t xml:space="preserve"> </w:t>
      </w:r>
      <w:r w:rsidRPr="00771A3F">
        <w:rPr>
          <w:rFonts w:ascii="Times New Roman" w:hAnsi="Times New Roman" w:cs="Times New Roman"/>
          <w:sz w:val="18"/>
          <w:szCs w:val="18"/>
        </w:rPr>
        <w:t xml:space="preserve">Оценивается </w:t>
      </w:r>
      <w:r w:rsidRPr="00771A3F">
        <w:rPr>
          <w:rFonts w:ascii="Times New Roman" w:hAnsi="Times New Roman" w:cs="Times New Roman"/>
          <w:i/>
          <w:sz w:val="18"/>
          <w:szCs w:val="18"/>
        </w:rPr>
        <w:t>любое</w:t>
      </w:r>
      <w:r w:rsidRPr="00771A3F">
        <w:rPr>
          <w:rFonts w:ascii="Times New Roman" w:hAnsi="Times New Roman" w:cs="Times New Roman"/>
          <w:sz w:val="18"/>
          <w:szCs w:val="18"/>
        </w:rPr>
        <w:t>, особенно успешное, действие. Оценка ученика определяется по универсальной шкале двух уровней успешности: минимальной и достаточной.</w:t>
      </w:r>
    </w:p>
    <w:p w:rsidR="00CE50A4" w:rsidRPr="00771A3F" w:rsidRDefault="00CE50A4" w:rsidP="00CE50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тметка в течение года в классный</w:t>
      </w:r>
      <w:r w:rsidRPr="00771A3F">
        <w:rPr>
          <w:rFonts w:ascii="Times New Roman" w:hAnsi="Times New Roman" w:cs="Times New Roman"/>
          <w:sz w:val="18"/>
          <w:szCs w:val="18"/>
        </w:rPr>
        <w:t xml:space="preserve"> журнал, тетради не выставляется.</w:t>
      </w:r>
    </w:p>
    <w:p w:rsidR="00CE50A4" w:rsidRPr="00771A3F" w:rsidRDefault="00CE50A4" w:rsidP="00CE50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b/>
          <w:i/>
          <w:sz w:val="18"/>
          <w:szCs w:val="18"/>
        </w:rPr>
        <w:t>Текущая оценка</w:t>
      </w:r>
      <w:r w:rsidRPr="00771A3F">
        <w:rPr>
          <w:rFonts w:ascii="Times New Roman" w:hAnsi="Times New Roman" w:cs="Times New Roman"/>
          <w:sz w:val="18"/>
          <w:szCs w:val="18"/>
        </w:rPr>
        <w:t xml:space="preserve"> выставляется учителем в виде вербального оценивания или практического оценивания, отметкой в виде балла – не фиксируется.</w:t>
      </w:r>
    </w:p>
    <w:p w:rsidR="00CE50A4" w:rsidRPr="00771A3F" w:rsidRDefault="00CE50A4" w:rsidP="00CE50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b/>
          <w:i/>
          <w:sz w:val="18"/>
          <w:szCs w:val="18"/>
        </w:rPr>
        <w:t xml:space="preserve">Промежуточная оценка </w:t>
      </w:r>
      <w:r w:rsidRPr="00771A3F">
        <w:rPr>
          <w:rFonts w:ascii="Times New Roman" w:hAnsi="Times New Roman" w:cs="Times New Roman"/>
          <w:sz w:val="18"/>
          <w:szCs w:val="18"/>
        </w:rPr>
        <w:t>выставляется в "Сводной таблице оценки достижения планируемых результатов освоения АООП за 1 класс" по окончании каждой четверти в виде формулировки об уровне освоения АООП за 1 класс: "минимальный  уровень"  или " достаточный  уровень".</w:t>
      </w:r>
    </w:p>
    <w:p w:rsidR="00CE50A4" w:rsidRPr="00771A3F" w:rsidRDefault="00CE50A4" w:rsidP="00CE50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b/>
          <w:i/>
          <w:sz w:val="18"/>
          <w:szCs w:val="18"/>
        </w:rPr>
        <w:t>Итоговая оценка</w:t>
      </w:r>
      <w:r w:rsidRPr="00771A3F">
        <w:rPr>
          <w:rFonts w:ascii="Times New Roman" w:hAnsi="Times New Roman" w:cs="Times New Roman"/>
          <w:sz w:val="18"/>
          <w:szCs w:val="18"/>
        </w:rPr>
        <w:t xml:space="preserve"> выставляется в "Сводной таблице оценки достижения планируемых результатов освоения АООП за 1 класс" по окончании учебного года.</w:t>
      </w:r>
    </w:p>
    <w:p w:rsidR="00CE50A4" w:rsidRPr="00771A3F" w:rsidRDefault="00CE50A4" w:rsidP="00CE50A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E50A4" w:rsidRPr="00771A3F" w:rsidRDefault="00CE50A4" w:rsidP="00CE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71A3F">
        <w:rPr>
          <w:rFonts w:ascii="Times New Roman" w:hAnsi="Times New Roman" w:cs="Times New Roman"/>
          <w:sz w:val="24"/>
          <w:szCs w:val="24"/>
        </w:rPr>
        <w:t>Сводная  таблица оценки достижения планируемых результатов</w:t>
      </w:r>
    </w:p>
    <w:p w:rsidR="00CE50A4" w:rsidRPr="00771A3F" w:rsidRDefault="00CE50A4" w:rsidP="00CE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освоения АООП за 1 класс.</w:t>
      </w:r>
    </w:p>
    <w:p w:rsidR="00CE50A4" w:rsidRPr="00771A3F" w:rsidRDefault="00CE50A4" w:rsidP="00CE50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b/>
          <w:sz w:val="24"/>
          <w:szCs w:val="24"/>
        </w:rPr>
        <w:t>_</w:t>
      </w:r>
      <w:r w:rsidRPr="00771A3F">
        <w:rPr>
          <w:rFonts w:ascii="Times New Roman" w:hAnsi="Times New Roman" w:cs="Times New Roman"/>
          <w:b/>
          <w:sz w:val="18"/>
          <w:szCs w:val="18"/>
        </w:rPr>
        <w:t xml:space="preserve">_________________ </w:t>
      </w:r>
      <w:r w:rsidRPr="00771A3F">
        <w:rPr>
          <w:rFonts w:ascii="Times New Roman" w:hAnsi="Times New Roman" w:cs="Times New Roman"/>
          <w:sz w:val="18"/>
          <w:szCs w:val="18"/>
        </w:rPr>
        <w:t>учебный год</w:t>
      </w:r>
    </w:p>
    <w:p w:rsidR="00CE50A4" w:rsidRPr="00771A3F" w:rsidRDefault="00CE50A4" w:rsidP="00CE50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sz w:val="18"/>
          <w:szCs w:val="18"/>
        </w:rPr>
        <w:t>____________________ учебный предмет</w:t>
      </w:r>
    </w:p>
    <w:p w:rsidR="00CE50A4" w:rsidRPr="00771A3F" w:rsidRDefault="00CE50A4" w:rsidP="00CE5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3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67"/>
        <w:gridCol w:w="1703"/>
        <w:gridCol w:w="1725"/>
        <w:gridCol w:w="1725"/>
        <w:gridCol w:w="1571"/>
        <w:gridCol w:w="1571"/>
      </w:tblGrid>
      <w:tr w:rsidR="00CE50A4" w:rsidRPr="00771A3F" w:rsidTr="00CE50A4">
        <w:tc>
          <w:tcPr>
            <w:tcW w:w="568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167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ФИ ученика</w:t>
            </w:r>
          </w:p>
        </w:tc>
        <w:tc>
          <w:tcPr>
            <w:tcW w:w="1703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1 четверть</w:t>
            </w:r>
          </w:p>
        </w:tc>
        <w:tc>
          <w:tcPr>
            <w:tcW w:w="1725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2 четверть</w:t>
            </w:r>
          </w:p>
        </w:tc>
        <w:tc>
          <w:tcPr>
            <w:tcW w:w="1725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3 четверть</w:t>
            </w:r>
          </w:p>
        </w:tc>
        <w:tc>
          <w:tcPr>
            <w:tcW w:w="1571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4 четверть</w:t>
            </w:r>
          </w:p>
        </w:tc>
        <w:tc>
          <w:tcPr>
            <w:tcW w:w="1571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оценка</w:t>
            </w:r>
          </w:p>
        </w:tc>
      </w:tr>
      <w:tr w:rsidR="00CE50A4" w:rsidRPr="00771A3F" w:rsidTr="00CE50A4">
        <w:tc>
          <w:tcPr>
            <w:tcW w:w="568" w:type="dxa"/>
          </w:tcPr>
          <w:p w:rsidR="00CE50A4" w:rsidRPr="00771A3F" w:rsidRDefault="00CE50A4" w:rsidP="00CE5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67" w:type="dxa"/>
          </w:tcPr>
          <w:p w:rsidR="00CE50A4" w:rsidRPr="00771A3F" w:rsidRDefault="00CE50A4" w:rsidP="00CE5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........</w:t>
            </w:r>
          </w:p>
        </w:tc>
        <w:tc>
          <w:tcPr>
            <w:tcW w:w="1703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не достигнут даже </w:t>
            </w: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минимальный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1725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частичное усвоение </w:t>
            </w: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минимального 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уровня</w:t>
            </w:r>
          </w:p>
        </w:tc>
        <w:tc>
          <w:tcPr>
            <w:tcW w:w="1725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>полное усвоение</w:t>
            </w: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минимального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 уровня</w:t>
            </w:r>
          </w:p>
        </w:tc>
        <w:tc>
          <w:tcPr>
            <w:tcW w:w="1571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частичное усвоение </w:t>
            </w: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достаточного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 уровня</w:t>
            </w:r>
          </w:p>
        </w:tc>
        <w:tc>
          <w:tcPr>
            <w:tcW w:w="1571" w:type="dxa"/>
          </w:tcPr>
          <w:p w:rsidR="00CE50A4" w:rsidRPr="00771A3F" w:rsidRDefault="00CE50A4" w:rsidP="00CE5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полное усвоение </w:t>
            </w:r>
            <w:r w:rsidRPr="00771A3F">
              <w:rPr>
                <w:rFonts w:ascii="Times New Roman" w:hAnsi="Times New Roman" w:cs="Times New Roman"/>
                <w:b/>
                <w:sz w:val="18"/>
                <w:szCs w:val="18"/>
              </w:rPr>
              <w:t>достаточного</w:t>
            </w:r>
            <w:r w:rsidRPr="00771A3F">
              <w:rPr>
                <w:rFonts w:ascii="Times New Roman" w:hAnsi="Times New Roman" w:cs="Times New Roman"/>
                <w:sz w:val="18"/>
                <w:szCs w:val="18"/>
              </w:rPr>
              <w:t xml:space="preserve"> уровня</w:t>
            </w:r>
          </w:p>
        </w:tc>
      </w:tr>
    </w:tbl>
    <w:p w:rsidR="00CE50A4" w:rsidRPr="00771A3F" w:rsidRDefault="00CE50A4" w:rsidP="00CE50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50A4" w:rsidRPr="00771A3F" w:rsidRDefault="00CE50A4" w:rsidP="00CE50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1A3F">
        <w:rPr>
          <w:rFonts w:ascii="Times New Roman" w:hAnsi="Times New Roman" w:cs="Times New Roman"/>
          <w:sz w:val="18"/>
          <w:szCs w:val="18"/>
        </w:rPr>
        <w:t>Учитель _______________________________</w:t>
      </w:r>
    </w:p>
    <w:p w:rsidR="00CE50A4" w:rsidRPr="00771A3F" w:rsidRDefault="00CE50A4" w:rsidP="00CE50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7638" w:rsidRDefault="00327638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2075E3" w:rsidRPr="00795448" w:rsidRDefault="002075E3" w:rsidP="0032763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847080" w:rsidRPr="00847080" w:rsidRDefault="00847080" w:rsidP="00847080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47080">
        <w:rPr>
          <w:rFonts w:ascii="Times New Roman" w:eastAsia="Calibri" w:hAnsi="Times New Roman" w:cs="Times New Roman"/>
          <w:b/>
          <w:sz w:val="20"/>
          <w:szCs w:val="20"/>
        </w:rPr>
        <w:t>РЕКОМЕНДАЦИИ ПО УЧЕБНО-МЕТОДИЧЕСКОМУ И МАТЕРИАЛЬНО-ТЕХНИЧЕСКОМУ ОБЕСПЕЧЕНИЮ</w:t>
      </w:r>
      <w:r w:rsidR="00795448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2075E3" w:rsidRPr="002075E3" w:rsidRDefault="00847080" w:rsidP="002075E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075E3">
        <w:rPr>
          <w:rFonts w:ascii="Times New Roman" w:eastAsia="Calibri" w:hAnsi="Times New Roman" w:cs="Times New Roman"/>
          <w:b/>
          <w:bCs/>
          <w:sz w:val="20"/>
          <w:szCs w:val="20"/>
        </w:rPr>
        <w:t>У</w:t>
      </w:r>
      <w:r w:rsidR="002075E3" w:rsidRPr="002075E3">
        <w:rPr>
          <w:rFonts w:ascii="Times New Roman" w:eastAsia="Calibri" w:hAnsi="Times New Roman" w:cs="Times New Roman"/>
          <w:b/>
          <w:bCs/>
          <w:sz w:val="20"/>
          <w:szCs w:val="20"/>
        </w:rPr>
        <w:t>чебно-методическое обеспечение:</w:t>
      </w:r>
    </w:p>
    <w:p w:rsidR="00847080" w:rsidRPr="002075E3" w:rsidRDefault="00847080" w:rsidP="002075E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075E3">
        <w:rPr>
          <w:rFonts w:ascii="Times New Roman" w:eastAsia="Calibri" w:hAnsi="Times New Roman" w:cs="Times New Roman"/>
          <w:sz w:val="20"/>
          <w:szCs w:val="20"/>
        </w:rPr>
        <w:t>Комарова С.В. Первый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847080" w:rsidRPr="00795448" w:rsidRDefault="00847080" w:rsidP="0079544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Комарова С.В. «Методические рекомендации к урокам «Речевая практика». Пособие для учителя. </w:t>
      </w:r>
    </w:p>
    <w:p w:rsidR="00847080" w:rsidRPr="00795448" w:rsidRDefault="00847080" w:rsidP="0079544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>Комарова С.В. «Речевая практика». Учебник</w:t>
      </w:r>
      <w:r w:rsidR="0004552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47080" w:rsidRPr="00795448" w:rsidRDefault="00847080" w:rsidP="0079544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>Комарова С.В. «Речевая практика». Рабочая тетрадь</w:t>
      </w:r>
      <w:r w:rsidR="0004552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47080" w:rsidRPr="00795448" w:rsidRDefault="00847080" w:rsidP="0079544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95448">
        <w:rPr>
          <w:rFonts w:ascii="Times New Roman" w:eastAsia="Calibri" w:hAnsi="Times New Roman" w:cs="Times New Roman"/>
          <w:b/>
          <w:sz w:val="20"/>
          <w:szCs w:val="20"/>
        </w:rPr>
        <w:t>2. Технические средства:</w:t>
      </w:r>
    </w:p>
    <w:p w:rsidR="00847080" w:rsidRPr="00795448" w:rsidRDefault="00847080" w:rsidP="0079544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компьютер, персональный компьютер (ноутбук, планшет), проектор (сенсорная доска). </w:t>
      </w:r>
    </w:p>
    <w:p w:rsidR="00847080" w:rsidRPr="00795448" w:rsidRDefault="00847080" w:rsidP="0079544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95448">
        <w:rPr>
          <w:rFonts w:ascii="Times New Roman" w:eastAsia="Calibri" w:hAnsi="Times New Roman" w:cs="Times New Roman"/>
          <w:b/>
          <w:sz w:val="20"/>
          <w:szCs w:val="20"/>
        </w:rPr>
        <w:t>3. Учебно-практическое оборудование:</w:t>
      </w:r>
    </w:p>
    <w:p w:rsidR="00847080" w:rsidRPr="00795448" w:rsidRDefault="00847080" w:rsidP="0079544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>раздаточный дидактический материал (игрушки, атрибуты для сюжетных игр);</w:t>
      </w:r>
    </w:p>
    <w:p w:rsidR="00847080" w:rsidRPr="00795448" w:rsidRDefault="002075E3" w:rsidP="0079544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</w:t>
      </w:r>
      <w:r w:rsidR="00847080" w:rsidRPr="00795448">
        <w:rPr>
          <w:rFonts w:ascii="Times New Roman" w:eastAsia="Calibri" w:hAnsi="Times New Roman" w:cs="Times New Roman"/>
          <w:sz w:val="20"/>
          <w:szCs w:val="20"/>
        </w:rPr>
        <w:t>аборы предметных и сюжетных картинок;</w:t>
      </w:r>
    </w:p>
    <w:p w:rsidR="00847080" w:rsidRDefault="00847080" w:rsidP="0079544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448">
        <w:rPr>
          <w:rFonts w:ascii="Times New Roman" w:eastAsia="Calibri" w:hAnsi="Times New Roman" w:cs="Times New Roman"/>
          <w:sz w:val="20"/>
          <w:szCs w:val="20"/>
        </w:rPr>
        <w:t xml:space="preserve">книги (сказки). </w:t>
      </w:r>
    </w:p>
    <w:p w:rsidR="0061306C" w:rsidRDefault="0061306C" w:rsidP="002075E3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306C" w:rsidRDefault="0061306C" w:rsidP="002075E3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0F86" w:rsidRDefault="0061306C" w:rsidP="002075E3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</w:p>
    <w:p w:rsidR="00327638" w:rsidRPr="00847080" w:rsidRDefault="00190F86" w:rsidP="002075E3">
      <w:pPr>
        <w:widowControl w:val="0"/>
        <w:autoSpaceDE w:val="0"/>
        <w:autoSpaceDN w:val="0"/>
        <w:adjustRightInd w:val="0"/>
        <w:spacing w:after="0" w:line="36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</w:t>
      </w:r>
      <w:bookmarkStart w:id="0" w:name="_GoBack"/>
      <w:bookmarkEnd w:id="0"/>
      <w:r w:rsidR="00327638" w:rsidRPr="00847080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КАЛЕНДАРНО-ТЕМАТИЧЕСКОЕ ПЛАНИРОВАНИЕ</w:t>
      </w:r>
      <w:r w:rsidR="00847080" w:rsidRPr="00847080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.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0"/>
        <w:gridCol w:w="1247"/>
        <w:gridCol w:w="2834"/>
        <w:gridCol w:w="850"/>
        <w:gridCol w:w="4960"/>
      </w:tblGrid>
      <w:tr w:rsidR="000513B6" w:rsidRPr="00BC153B" w:rsidTr="00C156FE"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3B6" w:rsidRPr="000513B6" w:rsidRDefault="000513B6" w:rsidP="007624D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3B6" w:rsidRPr="000513B6" w:rsidRDefault="000513B6" w:rsidP="000513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6" w:rsidRPr="002E0506" w:rsidRDefault="000513B6" w:rsidP="007624D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2E0506">
              <w:rPr>
                <w:rFonts w:ascii="Times New Roman" w:eastAsia="Calibri" w:hAnsi="Times New Roman" w:cs="Times New Roman"/>
                <w:kern w:val="2"/>
                <w:lang w:eastAsia="ar-SA"/>
              </w:rPr>
              <w:t>Тема</w:t>
            </w:r>
            <w:r w:rsidR="003D4155" w:rsidRPr="002E0506">
              <w:rPr>
                <w:rFonts w:ascii="Times New Roman" w:eastAsia="Calibri" w:hAnsi="Times New Roman" w:cs="Times New Roman"/>
                <w:kern w:val="2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6" w:rsidRPr="002E0506" w:rsidRDefault="002E0506" w:rsidP="007624D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Кол-во час.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6" w:rsidRPr="002E0506" w:rsidRDefault="000513B6" w:rsidP="007624D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2E0506">
              <w:rPr>
                <w:rFonts w:ascii="Times New Roman" w:eastAsia="Calibri" w:hAnsi="Times New Roman" w:cs="Times New Roman"/>
                <w:kern w:val="2"/>
                <w:lang w:eastAsia="ar-SA"/>
              </w:rPr>
              <w:t>Основное содержание уроков и виды работ по теме</w:t>
            </w:r>
            <w:r w:rsidR="003D4155" w:rsidRPr="002E0506">
              <w:rPr>
                <w:rFonts w:ascii="Times New Roman" w:eastAsia="Calibri" w:hAnsi="Times New Roman" w:cs="Times New Roman"/>
                <w:kern w:val="2"/>
                <w:lang w:eastAsia="ar-SA"/>
              </w:rPr>
              <w:t>.</w:t>
            </w:r>
          </w:p>
        </w:tc>
      </w:tr>
      <w:tr w:rsidR="000513B6" w:rsidRPr="006E4787" w:rsidTr="002E0506">
        <w:trPr>
          <w:trHeight w:val="157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1.</w:t>
            </w: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13B6" w:rsidRDefault="000513B6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Default="000513B6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Default="000513B6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Давайте знакомиться.</w:t>
            </w: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Знакомство с учителем и одноклассниками.  </w:t>
            </w: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вопросы).</w:t>
            </w:r>
          </w:p>
          <w:p w:rsidR="003D4155" w:rsidRDefault="000513B6" w:rsidP="002E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Игра «Наши имена».</w:t>
            </w:r>
            <w:r w:rsidR="003D4155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0513B6" w:rsidRPr="006E4787" w:rsidRDefault="003D4155" w:rsidP="002E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Игра «Подари улыбку»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0513B6" w:rsidRPr="006E4787" w:rsidTr="00C156FE">
        <w:trPr>
          <w:trHeight w:val="10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2.</w:t>
            </w: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13B6" w:rsidRDefault="000513B6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Default="000513B6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Экскурсия в спортивный зал, знакомство с учителем физкультуры.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4155" w:rsidRDefault="003D4155" w:rsidP="002E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Игра «Подари улыбку»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3D4155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Моделирование диалогов учитель-ученик «Приветствие»</w:t>
            </w:r>
            <w:r w:rsidR="003D415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Закрепление полученных знаний (экскурсия в спортивный зал)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3D4155" w:rsidRPr="006E4787" w:rsidTr="002E0506">
        <w:trPr>
          <w:trHeight w:val="109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4155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4155" w:rsidRDefault="003D4155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155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Экскурсия в кабинет музыки, знакомство с учителем.</w:t>
            </w:r>
          </w:p>
          <w:p w:rsidR="003D4155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155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155" w:rsidRDefault="003D4155" w:rsidP="002E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Закрепление  правила поведения в диалоге.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Моделирование диалогов учитель-ученик «Приветствие»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3D4155" w:rsidRPr="006E4787" w:rsidRDefault="003D4155" w:rsidP="002E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Закрепление полученных знаний (экскурсия в кабинет музыки)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3D4155" w:rsidRPr="006E4787" w:rsidTr="00C156FE">
        <w:trPr>
          <w:trHeight w:val="10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4155" w:rsidRDefault="003D4155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155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бобщающая беседа «Давайте познакомимся»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155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155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Закрепление полученных знаний (моделирование диалогов с использованием игрушек, как героев ситуации)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3D4155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Чтение стихов «Вежливые слова», просмотр презентации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3D4155" w:rsidRDefault="003D4155" w:rsidP="002E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Диалог «Как войти в класс»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0513B6" w:rsidRPr="006E4787" w:rsidTr="002E0506">
        <w:trPr>
          <w:trHeight w:val="16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5.</w:t>
            </w: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13B6" w:rsidRDefault="000513B6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Default="000513B6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Default="000513B6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Знакомство во дворе. Практическое использование вопросительн</w:t>
            </w:r>
            <w:r w:rsidR="002E050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ой и восклицательной интонации.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 с условно-графическими изображениями)</w:t>
            </w:r>
            <w:r w:rsidR="003D415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2C66FF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чистоговорки</w:t>
            </w:r>
            <w:proofErr w:type="spellEnd"/>
            <w:r w:rsidR="003D415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3D4155" w:rsidRPr="006E4787" w:rsidTr="00C156FE">
        <w:trPr>
          <w:trHeight w:val="277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6.</w:t>
            </w: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7.</w:t>
            </w:r>
          </w:p>
          <w:p w:rsidR="002E0506" w:rsidRPr="006E4787" w:rsidRDefault="002E050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D6AD9" w:rsidRDefault="009D6AD9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D6AD9" w:rsidRDefault="009D6AD9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D4155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4155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0" w:rsidRDefault="008A37C8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рассказа по тем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е «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Я переехал в новый дом»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="00964D80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964D80" w:rsidRDefault="00964D80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64D80" w:rsidRDefault="00964D80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D6AD9" w:rsidRDefault="00964D80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рассказа по теме ситуации</w:t>
            </w:r>
            <w:r w:rsidR="009D6AD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«Не хочу с тобой знакомиться».</w:t>
            </w:r>
          </w:p>
          <w:p w:rsidR="002E0506" w:rsidRDefault="002E050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D4155" w:rsidRPr="006E4787" w:rsidRDefault="009D6AD9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рассказа «Давай расскажем историю»</w:t>
            </w:r>
            <w:r w:rsidR="00964D8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5" w:rsidRPr="006E4787" w:rsidRDefault="003D4155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5" w:rsidRPr="006E4787" w:rsidRDefault="003D4155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Закрепление правил поведения при знакомстве (конструирование диалогов по серии картинок)</w:t>
            </w:r>
            <w:r w:rsidR="002C66F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3D4155" w:rsidRPr="006E4787" w:rsidRDefault="003D4155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Ролевая игра «Я переехал в новый дом»</w:t>
            </w:r>
          </w:p>
          <w:p w:rsidR="009D6AD9" w:rsidRDefault="009D6AD9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EA587F" w:rsidRDefault="003D4155" w:rsidP="002E0506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рассказа по теме ситуации</w:t>
            </w:r>
            <w:r w:rsidR="00EA587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3D4155" w:rsidRPr="006E4787" w:rsidRDefault="00EA587F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Дидактическая игра «Дополни предложение».</w:t>
            </w:r>
            <w:r w:rsidR="003D4155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9D6AD9" w:rsidRDefault="009D6AD9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9D6AD9" w:rsidRDefault="009D6AD9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Рассматривание иллюстрации в учебнике.</w:t>
            </w:r>
          </w:p>
          <w:p w:rsidR="009D6AD9" w:rsidRDefault="009D6AD9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рассказа по вопросам учителя.</w:t>
            </w:r>
          </w:p>
          <w:p w:rsidR="003D4155" w:rsidRPr="006E4787" w:rsidRDefault="003D4155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Обобщающая  беседа</w:t>
            </w:r>
            <w:r w:rsidR="00964D8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0513B6" w:rsidRPr="006E4787" w:rsidTr="00C156FE">
        <w:trPr>
          <w:trHeight w:val="11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9.</w:t>
            </w:r>
          </w:p>
          <w:p w:rsidR="00EA587F" w:rsidRDefault="00EA587F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EA587F" w:rsidRDefault="00EA587F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EA587F" w:rsidRDefault="00EA587F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13B6" w:rsidRDefault="000513B6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Default="000513B6" w:rsidP="003D415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Сказка «Теремок». Слушание сказки «Теремок» в устном изложении учителя.</w:t>
            </w:r>
          </w:p>
          <w:p w:rsidR="00EA587F" w:rsidRPr="006E4787" w:rsidRDefault="00EA587F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тему ситуации (работа с иллюстрацией, отгадывание загадки)</w:t>
            </w:r>
            <w:r w:rsidR="00C156F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3D415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чистоговорки</w:t>
            </w:r>
            <w:proofErr w:type="spellEnd"/>
            <w:r w:rsidR="00C156F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3D415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Знакомство со сказкой (устное рассказывание учителем с опорой на иллюстрации)</w:t>
            </w:r>
          </w:p>
        </w:tc>
      </w:tr>
      <w:tr w:rsidR="00C156FE" w:rsidRPr="006E4787" w:rsidTr="00C156FE">
        <w:trPr>
          <w:trHeight w:val="58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10.</w:t>
            </w:r>
          </w:p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Рассказывание сказки учителем с привлечением учащихся в различных ролях.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Закрепление содержания сказки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: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</w:t>
            </w:r>
            <w:proofErr w:type="gram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ыборочный пересказ с опорой на иллюстрации (се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рия картин, разрезные картинки).</w:t>
            </w:r>
          </w:p>
        </w:tc>
      </w:tr>
      <w:tr w:rsidR="00C156FE" w:rsidRPr="006E4787" w:rsidTr="00C156FE">
        <w:trPr>
          <w:trHeight w:val="87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11.</w:t>
            </w:r>
          </w:p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Обучение рассказыванию сказки «Теремок» с опорой на сюжетные картинки.</w:t>
            </w:r>
          </w:p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Default="00C156FE" w:rsidP="003D415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Драматизация фрагментов сказки.</w:t>
            </w:r>
          </w:p>
          <w:p w:rsidR="00C156FE" w:rsidRDefault="00C156FE" w:rsidP="003D415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олева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я игра-хоровод по сюжету сказки.</w:t>
            </w:r>
          </w:p>
          <w:p w:rsidR="00C156FE" w:rsidRDefault="00C156FE" w:rsidP="00C15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К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оллективное рассказывание сказки, прос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лушивание сказки в аудиозаписи.</w:t>
            </w:r>
          </w:p>
        </w:tc>
      </w:tr>
      <w:tr w:rsidR="00C156FE" w:rsidRPr="006E4787" w:rsidTr="00C156FE">
        <w:trPr>
          <w:trHeight w:val="61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Инсценирование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сказки «Теремок».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C15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рос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мотр мультипликационного фильма.</w:t>
            </w:r>
          </w:p>
          <w:p w:rsidR="00C156FE" w:rsidRPr="006E4787" w:rsidRDefault="00C156FE" w:rsidP="003D415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Инсценирование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сказки</w:t>
            </w:r>
            <w:r w:rsidR="00F122B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C156FE" w:rsidRDefault="00C156FE" w:rsidP="003D415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Обобщающая беседа</w:t>
            </w:r>
            <w:r w:rsidR="00F122B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156FE" w:rsidRPr="006E4787" w:rsidTr="00C156FE">
        <w:trPr>
          <w:trHeight w:val="96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C156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Знакомство в гостях. Беседа по сюжетной картинке.</w:t>
            </w:r>
            <w:r w:rsidRPr="006E4787">
              <w:rPr>
                <w:sz w:val="20"/>
                <w:szCs w:val="20"/>
              </w:rPr>
              <w:t xml:space="preserve"> </w:t>
            </w:r>
          </w:p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Default="00C156FE" w:rsidP="00C156FE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 (беседа с привлечением личного опыта, ответы на вопросы на основе иллюстраций, составление предложений, работа  с условно-графическими изображениями)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C156FE" w:rsidRPr="006E4787" w:rsidTr="00C156FE">
        <w:trPr>
          <w:trHeight w:val="98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Знакомство в гостях. Использование новых слов и предложение в ролевой игре по новой ситуации.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C156FE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Ролевая игра «Кукла встречает гостей»</w:t>
            </w:r>
            <w:r w:rsidR="007B72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C156FE" w:rsidRDefault="00C156FE" w:rsidP="00C156FE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Коллективное составление рассказа с опорой на иллюстрации и условно-графические схемы предложений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C156FE" w:rsidRPr="006E4787" w:rsidRDefault="00C156FE" w:rsidP="002E0506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Сообщение правил этикета при знакомстве </w:t>
            </w:r>
            <w:proofErr w:type="gram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</w:t>
            </w:r>
            <w:proofErr w:type="gram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взрослым в гостях (рассказ учителя, тренировочные упражнения в использовании этикетных фраз и жестов, конструирование диалогов,   моделирование диалогов учитель – ученик, ученик – ученик, проигрывание диалогов с использованием игрушек как героев ситуации)</w:t>
            </w:r>
            <w:r w:rsidR="007B72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="002E050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156FE" w:rsidRPr="006E4787" w:rsidTr="00C156FE">
        <w:trPr>
          <w:trHeight w:val="69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FE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C156FE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Беседа с привлечением личного опыта «Как я ходил в гости»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FE" w:rsidRDefault="00C156FE" w:rsidP="00C156FE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Беседа с привлечением личного опыта «Как я ходил в гости»</w:t>
            </w:r>
            <w:r w:rsidR="007B72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C156FE" w:rsidRPr="006E4787" w:rsidRDefault="00C156FE" w:rsidP="00C156FE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Закрепление 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правил этикета при знакомстве </w:t>
            </w:r>
            <w:proofErr w:type="gram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</w:t>
            </w:r>
            <w:proofErr w:type="gram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взрослым в гостях (рассказ учителя, тренировочные упражнения в использовании этикетных фраз и жестов, конструирование диалогов,   моделирование диалогов учитель – ученик, ученик – ученик, проигрывание диалогов с использованием игрушек как героев ситуации)</w:t>
            </w:r>
            <w:r w:rsidR="007B72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C156FE" w:rsidRPr="006E4787" w:rsidTr="00C156FE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6FE" w:rsidRDefault="00C156FE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156FE" w:rsidRPr="006E4787" w:rsidRDefault="00C156FE" w:rsidP="00C15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6FE" w:rsidRPr="006E4787" w:rsidRDefault="00C156FE" w:rsidP="00C156FE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Коллективное составление рассказа с опорой на иллюстрации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6FE" w:rsidRPr="006E4787" w:rsidRDefault="00C156F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6FE" w:rsidRPr="006E4787" w:rsidRDefault="00C156FE" w:rsidP="003D415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рассказов из личного опыта по теме ситуации с опорой на символический план</w:t>
            </w:r>
            <w:r w:rsidR="007B72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327638" w:rsidRPr="006E4787" w:rsidRDefault="00327638" w:rsidP="003D415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850"/>
        <w:gridCol w:w="4962"/>
      </w:tblGrid>
      <w:tr w:rsidR="00327638" w:rsidRPr="006E4787" w:rsidTr="007624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Номер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Коли-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чество</w:t>
            </w:r>
            <w:proofErr w:type="spellEnd"/>
            <w:proofErr w:type="gram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Основное содержание уроков и виды работ по теме</w:t>
            </w:r>
            <w:r w:rsidR="007B72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0513B6" w:rsidRPr="006E4787" w:rsidTr="00606B43">
        <w:trPr>
          <w:trHeight w:val="10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13B6" w:rsidRDefault="000513B6" w:rsidP="00BB1E3F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1.</w:t>
            </w:r>
          </w:p>
          <w:p w:rsidR="00BB1E3F" w:rsidRDefault="00BB1E3F" w:rsidP="00BB1E3F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BB1E3F" w:rsidRDefault="00BB1E3F" w:rsidP="00BB1E3F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BB1E3F" w:rsidRDefault="00BB1E3F" w:rsidP="00BB1E3F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BB1E3F" w:rsidRDefault="00BB1E3F" w:rsidP="00BB1E3F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BB1E3F" w:rsidRDefault="00BB1E3F" w:rsidP="00BB1E3F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BB1E3F" w:rsidRPr="006E4787" w:rsidRDefault="00BB1E3F" w:rsidP="00BB1E3F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7B77D9" w:rsidRDefault="000513B6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  <w:r w:rsidRPr="007B77D9"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  <w:t xml:space="preserve">Покупка школьных принадлежностей. </w:t>
            </w:r>
          </w:p>
          <w:p w:rsidR="007B7221" w:rsidRPr="007B77D9" w:rsidRDefault="007B7221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</w:p>
          <w:p w:rsidR="007B7221" w:rsidRPr="007B77D9" w:rsidRDefault="007B7221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</w:p>
          <w:p w:rsidR="007B7221" w:rsidRPr="007B77D9" w:rsidRDefault="007B7221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</w:p>
          <w:p w:rsidR="007B7221" w:rsidRPr="007B77D9" w:rsidRDefault="007B7221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7B7221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7B7221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Уточнение и обогащение словарного запаса по теме ситуации  (называние предметных картинок, подбор прилагательных, составление словосочетаний, предложений)</w:t>
            </w:r>
            <w:r w:rsidR="007B72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7B7221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Игры</w:t>
            </w:r>
            <w:proofErr w:type="gram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«Ещё </w:t>
            </w:r>
            <w:proofErr w:type="gram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какой</w:t>
            </w:r>
            <w:proofErr w:type="gram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ая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)?», «Подбери пару», «Отгадай мою покупку»</w:t>
            </w:r>
            <w:r w:rsidR="007B722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7B7221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чистоговорки</w:t>
            </w:r>
            <w:proofErr w:type="spellEnd"/>
            <w:r w:rsidR="002E050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327638" w:rsidRPr="006E4787" w:rsidTr="00606B43">
        <w:trPr>
          <w:trHeight w:val="1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7638" w:rsidRDefault="00327638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2.</w:t>
            </w: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Pr="006E4787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6B43" w:rsidRDefault="00606B43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</w:p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  <w:r w:rsidRPr="007B77D9"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  <w:t>Знакомство с правилами поведения в магазине.</w:t>
            </w:r>
          </w:p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</w:p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6B43" w:rsidRPr="006E4787" w:rsidRDefault="00606B43" w:rsidP="007B7221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Знакомство с правилами поведения в магазине (беседа с элементами рассказа)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327638" w:rsidRPr="006E4787" w:rsidRDefault="00606B43" w:rsidP="007B7221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Закрепление полученных знаний (конструирование возможных диалогов в магазине с опорой на иллюстрации, моделирование диалогов)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606B43" w:rsidRPr="006E4787" w:rsidTr="00606B43">
        <w:trPr>
          <w:trHeight w:val="128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3.</w:t>
            </w: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  <w:r w:rsidRPr="007B77D9"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  <w:t>Конструирование возможных диалогов в магазине с опорой на иллюстрации.</w:t>
            </w:r>
          </w:p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43" w:rsidRPr="006E4787" w:rsidRDefault="00606B43" w:rsidP="00606B43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Закрепление полученных знаний (конструирование возможных диалогов в магазине с опорой на иллюстрации, моделирование диалогов)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Pr="006E4787" w:rsidRDefault="00606B43" w:rsidP="007B7221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Ролевые игры по теме ситуации («Магазин «Школьник»)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Pr="006E4787" w:rsidRDefault="00606B43" w:rsidP="003D4155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06B43" w:rsidRPr="006E4787" w:rsidTr="00606B43">
        <w:trPr>
          <w:trHeight w:val="101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</w:pPr>
            <w:r w:rsidRPr="007B77D9"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  <w:t>Составление рассказа по теме</w:t>
            </w:r>
            <w:r w:rsidR="007E365B"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  <w:t xml:space="preserve"> «Идём за покупками»</w:t>
            </w:r>
            <w:r w:rsidRPr="007B77D9">
              <w:rPr>
                <w:rFonts w:asciiTheme="majorHAnsi" w:eastAsia="Calibri" w:hAnsiTheme="majorHAnsi" w:cstheme="minorHAnsi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43" w:rsidRPr="006E4787" w:rsidRDefault="00606B43" w:rsidP="003D4155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рассказов из личного опыта по теме ситуации с опорой на символический план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606B43" w:rsidRPr="006E4787" w:rsidTr="00606B43">
        <w:trPr>
          <w:trHeight w:val="10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5.</w:t>
            </w: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B77D9">
              <w:rPr>
                <w:rFonts w:asciiTheme="majorHAnsi" w:eastAsia="Calibri" w:hAnsiTheme="majorHAnsi" w:cs="Times New Roman"/>
                <w:kern w:val="2"/>
                <w:sz w:val="20"/>
                <w:szCs w:val="20"/>
                <w:lang w:eastAsia="ar-SA"/>
              </w:rPr>
              <w:t>В магазине игрушек.</w:t>
            </w:r>
            <w:r w:rsidRPr="007B77D9">
              <w:rPr>
                <w:rFonts w:asciiTheme="majorHAnsi" w:hAnsiTheme="majorHAnsi"/>
              </w:rPr>
              <w:t xml:space="preserve"> </w:t>
            </w:r>
            <w:r w:rsidRPr="007B77D9">
              <w:rPr>
                <w:rFonts w:asciiTheme="majorHAnsi" w:hAnsiTheme="majorHAnsi"/>
                <w:sz w:val="20"/>
                <w:szCs w:val="20"/>
              </w:rPr>
              <w:t>Сравнение двух предметов по заданному признаку.</w:t>
            </w:r>
          </w:p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06B43" w:rsidRPr="007B7221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B43" w:rsidRPr="006E4787" w:rsidRDefault="00606B43" w:rsidP="003D415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Уточнение и обогащение словарного запаса по теме ситуации  (составление  и называние  разрезных картинок, подбор прилагательных, составление словосочетаний, предложений)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Pr="006E4787" w:rsidRDefault="00606B43" w:rsidP="003D415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гра  «Отгадай мою игрушку»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606B43" w:rsidRPr="006E4787" w:rsidTr="00606B43">
        <w:trPr>
          <w:trHeight w:val="756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6.</w:t>
            </w: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06B43" w:rsidRDefault="00606B43" w:rsidP="00714B69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B77D9">
              <w:rPr>
                <w:rFonts w:asciiTheme="majorHAnsi" w:hAnsiTheme="majorHAnsi"/>
                <w:sz w:val="20"/>
                <w:szCs w:val="20"/>
              </w:rPr>
              <w:t xml:space="preserve">В магазине игрушек. </w:t>
            </w:r>
            <w:r w:rsidR="00714B69">
              <w:rPr>
                <w:rFonts w:asciiTheme="majorHAnsi" w:hAnsiTheme="majorHAnsi"/>
                <w:sz w:val="20"/>
                <w:szCs w:val="20"/>
              </w:rPr>
              <w:t>Беседа с опорой на иллюстрацию.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B69" w:rsidRDefault="00606B43" w:rsidP="00606B43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Введение в ситуацию (беседа на основе личного опыта, с опорой на иллюстрации, в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 дополнение иллюстрации)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="00714B69" w:rsidRPr="007B77D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06B43" w:rsidRPr="006E4787" w:rsidRDefault="00714B69" w:rsidP="00606B43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B77D9">
              <w:rPr>
                <w:rFonts w:asciiTheme="majorHAnsi" w:hAnsiTheme="majorHAnsi"/>
                <w:sz w:val="20"/>
                <w:szCs w:val="20"/>
              </w:rPr>
              <w:t>Называние предметов и действий с ними.</w:t>
            </w:r>
          </w:p>
        </w:tc>
      </w:tr>
      <w:tr w:rsidR="00606B43" w:rsidRPr="006E4787" w:rsidTr="00606B43">
        <w:trPr>
          <w:trHeight w:val="80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7.</w:t>
            </w:r>
          </w:p>
          <w:p w:rsidR="00606B43" w:rsidRPr="006E4787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7B77D9">
              <w:rPr>
                <w:rFonts w:asciiTheme="majorHAnsi" w:hAnsiTheme="majorHAnsi"/>
                <w:sz w:val="20"/>
                <w:szCs w:val="20"/>
              </w:rPr>
              <w:t>Моя любимая игрушка</w:t>
            </w:r>
            <w:proofErr w:type="gramStart"/>
            <w:r w:rsidRPr="007B77D9">
              <w:rPr>
                <w:rFonts w:asciiTheme="majorHAnsi" w:hAnsiTheme="majorHAnsi"/>
                <w:sz w:val="20"/>
                <w:szCs w:val="20"/>
              </w:rPr>
              <w:t xml:space="preserve"> .</w:t>
            </w:r>
            <w:proofErr w:type="gramEnd"/>
            <w:r w:rsidRPr="007B77D9">
              <w:rPr>
                <w:rFonts w:asciiTheme="majorHAnsi" w:hAnsiTheme="majorHAnsi"/>
                <w:sz w:val="20"/>
                <w:szCs w:val="20"/>
              </w:rPr>
              <w:t xml:space="preserve">Слушание стихов  А. </w:t>
            </w:r>
            <w:proofErr w:type="spellStart"/>
            <w:r w:rsidRPr="007B77D9">
              <w:rPr>
                <w:rFonts w:asciiTheme="majorHAnsi" w:hAnsiTheme="majorHAnsi"/>
                <w:sz w:val="20"/>
                <w:szCs w:val="20"/>
              </w:rPr>
              <w:t>Барто</w:t>
            </w:r>
            <w:proofErr w:type="spellEnd"/>
            <w:r w:rsidRPr="007B77D9">
              <w:rPr>
                <w:rFonts w:asciiTheme="majorHAnsi" w:hAnsiTheme="majorHAnsi"/>
                <w:sz w:val="20"/>
                <w:szCs w:val="20"/>
              </w:rPr>
              <w:t>.</w:t>
            </w:r>
            <w:r w:rsidRPr="007B77D9">
              <w:rPr>
                <w:rFonts w:asciiTheme="majorHAnsi" w:hAnsiTheme="majorHAnsi"/>
              </w:rPr>
              <w:t xml:space="preserve"> </w:t>
            </w:r>
          </w:p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2D5348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стихотворения А.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Барто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«Я люблю свою лошадку»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Default="00606B43" w:rsidP="002D5348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Беседа «Моя любимая игрушка» с привлечением личного опыта учащихся</w:t>
            </w:r>
          </w:p>
        </w:tc>
      </w:tr>
      <w:tr w:rsidR="00606B43" w:rsidRPr="006E4787" w:rsidTr="00606B43">
        <w:trPr>
          <w:trHeight w:val="2006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7B77D9" w:rsidRDefault="00606B43" w:rsidP="003D4155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B77D9">
              <w:rPr>
                <w:rFonts w:asciiTheme="majorHAnsi" w:hAnsiTheme="majorHAnsi"/>
                <w:sz w:val="20"/>
                <w:szCs w:val="20"/>
              </w:rPr>
              <w:t>Ролевая игра «Магазин «Игрушки»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606B43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рассказов из личного опыта по теме ситуации с опорой на символический план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Перенос полученных знаний о правилах поведения в магазине в новую ситуацию (конструирование возможных диалогов в магазине при покупке игрушек с опорой на иллюстрации, моделирование диалогов, проигрывание диалогов)</w:t>
            </w:r>
          </w:p>
          <w:p w:rsidR="00606B43" w:rsidRPr="006E4787" w:rsidRDefault="00606B43" w:rsidP="002E0506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Ролевые игры по теме ситуации («Магазин «Игрушки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», «Ночью в магазине «Игрушки»)</w:t>
            </w:r>
          </w:p>
        </w:tc>
      </w:tr>
      <w:tr w:rsidR="000513B6" w:rsidRPr="006E4787" w:rsidTr="00606B43">
        <w:trPr>
          <w:trHeight w:val="7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Default="000513B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9.</w:t>
            </w: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3459" w:rsidRPr="006E4787" w:rsidRDefault="003A3459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2D5348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Готовимся к празднику</w:t>
            </w:r>
            <w:r w:rsidR="002D534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="002D5348">
              <w:t xml:space="preserve"> </w:t>
            </w:r>
            <w:r w:rsidR="003A3459" w:rsidRPr="003A3459">
              <w:rPr>
                <w:sz w:val="20"/>
                <w:szCs w:val="20"/>
              </w:rPr>
              <w:t>Беседа «Что за праздник Новый год?»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2D5348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  (беседа, рассказ учителя с опорой на иллюстрацию)</w:t>
            </w:r>
          </w:p>
          <w:p w:rsidR="002D5348" w:rsidRDefault="002D5348" w:rsidP="002D5348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2D5348" w:rsidRDefault="000513B6" w:rsidP="002D5348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06B43" w:rsidRPr="006E4787" w:rsidTr="00606B43">
        <w:trPr>
          <w:trHeight w:val="6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10.</w:t>
            </w: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5348">
              <w:rPr>
                <w:sz w:val="20"/>
                <w:szCs w:val="20"/>
              </w:rPr>
              <w:t>Готовимся к празднику. Письмо Деду Морозу.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30" w:rsidRDefault="00606B43" w:rsidP="00B3517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Перенос полученных знаний о правилах поведения при знакомстве в условия </w:t>
            </w:r>
            <w:r w:rsidR="0026183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новой ситуации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Pr="006E4787" w:rsidRDefault="00261830" w:rsidP="00B3517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письма Деду Морозу.</w:t>
            </w:r>
            <w:r w:rsidR="00606B43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06B43" w:rsidRPr="006E4787" w:rsidTr="00606B43">
        <w:trPr>
          <w:trHeight w:val="12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11.</w:t>
            </w: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Default="00606B43" w:rsidP="003D4155">
            <w:pPr>
              <w:spacing w:after="0" w:line="240" w:lineRule="auto"/>
              <w:jc w:val="both"/>
            </w:pPr>
            <w:r w:rsidRPr="002D5348">
              <w:rPr>
                <w:sz w:val="20"/>
                <w:szCs w:val="20"/>
              </w:rPr>
              <w:t>Готовимся к празднику. Расскажи, как ты украсишь елку.</w:t>
            </w:r>
            <w:r>
              <w:t xml:space="preserve"> </w:t>
            </w:r>
          </w:p>
          <w:p w:rsidR="00606B43" w:rsidRDefault="00606B43" w:rsidP="003D4155">
            <w:pPr>
              <w:spacing w:after="0" w:line="240" w:lineRule="auto"/>
              <w:jc w:val="both"/>
            </w:pPr>
          </w:p>
          <w:p w:rsidR="00606B43" w:rsidRPr="002D5348" w:rsidRDefault="00606B43" w:rsidP="003D41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Pr="006E4787" w:rsidRDefault="00606B43" w:rsidP="002D5348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стихотворений новогодней тематики. </w:t>
            </w:r>
          </w:p>
          <w:p w:rsidR="00606B43" w:rsidRDefault="00606B43" w:rsidP="002D5348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Слушание и разучивание песенки «В лесу родилась ёлочка..» (сл. Р.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Кудшовой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муз</w:t>
            </w:r>
            <w:proofErr w:type="gram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.Л</w:t>
            </w:r>
            <w:proofErr w:type="spellEnd"/>
            <w:proofErr w:type="gram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Бекмана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), пение </w:t>
            </w:r>
            <w:r w:rsidR="00261830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логовых цепочек на мотив песенки.</w:t>
            </w:r>
          </w:p>
          <w:p w:rsidR="00606B43" w:rsidRPr="006E4787" w:rsidRDefault="00606B43" w:rsidP="00B3517F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5348">
              <w:rPr>
                <w:sz w:val="20"/>
                <w:szCs w:val="20"/>
              </w:rPr>
              <w:t xml:space="preserve">Разучивание </w:t>
            </w:r>
            <w:proofErr w:type="spellStart"/>
            <w:r w:rsidRPr="002D5348">
              <w:rPr>
                <w:sz w:val="20"/>
                <w:szCs w:val="20"/>
              </w:rPr>
              <w:t>чистоговорки</w:t>
            </w:r>
            <w:proofErr w:type="spellEnd"/>
            <w:r w:rsidRPr="002D5348">
              <w:rPr>
                <w:sz w:val="20"/>
                <w:szCs w:val="20"/>
              </w:rPr>
              <w:t xml:space="preserve"> «Хороши шары на елке, только колкие иголки» с разной интонацией.</w:t>
            </w:r>
          </w:p>
        </w:tc>
      </w:tr>
      <w:tr w:rsidR="00606B43" w:rsidRPr="006E4787" w:rsidTr="00261830">
        <w:trPr>
          <w:trHeight w:val="16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Pr="002D5348" w:rsidRDefault="00606B43" w:rsidP="003D41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5348">
              <w:rPr>
                <w:sz w:val="20"/>
                <w:szCs w:val="20"/>
              </w:rPr>
              <w:t>Готовимся к празднику. Приглашение гостей на Новый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Pr="006E4787" w:rsidRDefault="00606B43" w:rsidP="00606B4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Составление приглашений на новогодний праздник. Моделирование возможных диалогов при приглашении на праздник. </w:t>
            </w:r>
          </w:p>
          <w:p w:rsidR="00606B43" w:rsidRDefault="00606B43" w:rsidP="002D5348">
            <w:pPr>
              <w:tabs>
                <w:tab w:val="left" w:pos="601"/>
              </w:tabs>
              <w:spacing w:after="0" w:line="240" w:lineRule="auto"/>
              <w:ind w:left="34"/>
              <w:jc w:val="both"/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Беседа с привлечением личного опыта «Что я подарю на новогодний праздник?»</w:t>
            </w:r>
            <w:r>
              <w:t xml:space="preserve"> </w:t>
            </w:r>
          </w:p>
          <w:p w:rsidR="00606B43" w:rsidRPr="006E4787" w:rsidRDefault="00606B43" w:rsidP="002D5348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D5348">
              <w:rPr>
                <w:sz w:val="20"/>
                <w:szCs w:val="20"/>
              </w:rPr>
              <w:t>Диалог приглашения гостей на новогодний праздник. Проигрывание диалога.</w:t>
            </w:r>
          </w:p>
        </w:tc>
      </w:tr>
      <w:tr w:rsidR="000513B6" w:rsidRPr="006E4787" w:rsidTr="00261830">
        <w:trPr>
          <w:trHeight w:val="2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Default="003A3459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  <w:r w:rsidR="000513B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Pr="006E4787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Default="003A3459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  <w:r w:rsidR="000513B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E0506" w:rsidRPr="006E4787" w:rsidRDefault="002E050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Default="000513B6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3459" w:rsidRPr="006E4787" w:rsidRDefault="003A3459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Новогодние чудеса</w:t>
            </w:r>
            <w:r w:rsidR="002D534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="003A345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Беседа «Новогодний карнавал».</w:t>
            </w:r>
          </w:p>
          <w:p w:rsidR="003A3459" w:rsidRDefault="003A3459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3459" w:rsidRDefault="003A3459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3459" w:rsidRDefault="003A3459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3459" w:rsidRDefault="003A3459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3459" w:rsidRDefault="003A3459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3459" w:rsidRDefault="003A3459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3459" w:rsidRDefault="003A3459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3459" w:rsidRDefault="003A3459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Новогодние чудеса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Составление новогодних поздравлений.</w:t>
            </w:r>
          </w:p>
          <w:p w:rsidR="003A3459" w:rsidRPr="006E4787" w:rsidRDefault="003A3459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  <w:r w:rsidR="003A345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  <w:r w:rsidR="003A345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3A3459" w:rsidRDefault="003A3459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чистоговорки</w:t>
            </w:r>
            <w:proofErr w:type="spellEnd"/>
            <w:r w:rsidR="003A345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новогодних поздравлений. Тренировочные упражнения в произнесении поздравлений с торжественной интонацией</w:t>
            </w:r>
            <w:r w:rsidR="003A345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606B43">
            <w:pPr>
              <w:tabs>
                <w:tab w:val="left" w:pos="459"/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Конструирование диалогов поздравления и ответной 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реплики, моделирование и проигрывание диалогов</w:t>
            </w:r>
            <w:r w:rsidR="003A345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606B43" w:rsidRPr="006E4787" w:rsidTr="00606B43">
        <w:trPr>
          <w:trHeight w:val="10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15.</w:t>
            </w: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Pr="003A3459" w:rsidRDefault="00606B43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3459">
              <w:rPr>
                <w:sz w:val="20"/>
                <w:szCs w:val="20"/>
              </w:rPr>
              <w:t xml:space="preserve"> Новогодние чудеса. Разучивание новогодних песен.</w:t>
            </w:r>
          </w:p>
          <w:p w:rsidR="00606B43" w:rsidRDefault="00606B43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43" w:rsidRDefault="00606B43" w:rsidP="00606B43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3A3459">
              <w:rPr>
                <w:sz w:val="20"/>
                <w:szCs w:val="20"/>
              </w:rPr>
              <w:t>Слушание</w:t>
            </w:r>
            <w:r w:rsidR="00261830">
              <w:rPr>
                <w:sz w:val="20"/>
                <w:szCs w:val="20"/>
              </w:rPr>
              <w:t xml:space="preserve"> песенки «Маленькой ёлочке холодно зимой…</w:t>
            </w:r>
            <w:r w:rsidRPr="003A3459">
              <w:rPr>
                <w:sz w:val="20"/>
                <w:szCs w:val="20"/>
              </w:rPr>
              <w:t xml:space="preserve">». </w:t>
            </w:r>
          </w:p>
          <w:p w:rsidR="00606B43" w:rsidRDefault="00606B43" w:rsidP="00606B43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3A3459">
              <w:rPr>
                <w:sz w:val="20"/>
                <w:szCs w:val="20"/>
              </w:rPr>
              <w:t xml:space="preserve">Пение слоговых цепочек на мотив песенки (Ля-ля-ля-ля…). </w:t>
            </w:r>
          </w:p>
          <w:p w:rsidR="00606B43" w:rsidRPr="003A3459" w:rsidRDefault="00606B43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3459">
              <w:rPr>
                <w:sz w:val="20"/>
                <w:szCs w:val="20"/>
              </w:rPr>
              <w:t>Хоровод</w:t>
            </w:r>
            <w:r>
              <w:rPr>
                <w:sz w:val="20"/>
                <w:szCs w:val="20"/>
              </w:rPr>
              <w:t>.</w:t>
            </w:r>
            <w:r w:rsidRPr="003A3459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606B43" w:rsidRPr="006E4787" w:rsidRDefault="00606B43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06B43" w:rsidRPr="006E4787" w:rsidTr="00606B43">
        <w:trPr>
          <w:trHeight w:val="8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B43" w:rsidRDefault="00606B43" w:rsidP="003D4155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B43" w:rsidRPr="00606B43" w:rsidRDefault="00606B43" w:rsidP="00606B4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Беседа с привлечением личного опыта «Что мне запомнилось на новогоднем празднике?»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B43" w:rsidRPr="003A3459" w:rsidRDefault="00606B43" w:rsidP="003A3459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рассказа по теме ситуации (составление предложений о новогоднем празднике с последующим использованием для коллективного рассказа)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327638" w:rsidRPr="006E4787" w:rsidRDefault="00327638" w:rsidP="003D415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850"/>
        <w:gridCol w:w="4962"/>
      </w:tblGrid>
      <w:tr w:rsidR="00327638" w:rsidRPr="006E4787" w:rsidTr="007B77D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содержание уроков и виды работ по теме</w:t>
            </w:r>
            <w:r w:rsidR="007B7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13B6" w:rsidRPr="006E4787" w:rsidTr="00606B43">
        <w:trPr>
          <w:trHeight w:val="75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1.</w:t>
            </w:r>
          </w:p>
          <w:p w:rsidR="008C4AEC" w:rsidRDefault="008C4AEC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62BF" w:rsidRDefault="00C462BF" w:rsidP="003D41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Зимняя погода.</w:t>
            </w:r>
          </w:p>
          <w:p w:rsidR="00C462BF" w:rsidRDefault="00C462BF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462BF" w:rsidRDefault="00C462BF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C462BF" w:rsidRPr="00DD2CA6" w:rsidRDefault="00C462BF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C462BF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Ведение в тему (беседа, называние предметных картинок с изображениями зимней одежды и обуви)</w:t>
            </w:r>
            <w:r w:rsidR="00C462B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C462BF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чистоговорки</w:t>
            </w:r>
            <w:proofErr w:type="spellEnd"/>
            <w:r w:rsidR="00C462BF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C462BF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06B43" w:rsidRPr="006E4787" w:rsidTr="00606B43">
        <w:trPr>
          <w:trHeight w:val="144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2.</w:t>
            </w: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Зимняя прогулка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C462BF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ситуацию: просьба о помощи (беседа по сюжетной картинке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)</w:t>
            </w:r>
          </w:p>
          <w:p w:rsidR="00606B43" w:rsidRPr="006E4787" w:rsidRDefault="00606B43" w:rsidP="00C462BF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Конструирование возможных реплик в диалоге, содержащих просьбу. </w:t>
            </w:r>
          </w:p>
          <w:p w:rsidR="00606B43" w:rsidRPr="006E4787" w:rsidRDefault="00606B43" w:rsidP="00C462BF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Моделирование диалогов обращения за помощью при сборах на прогулку. </w:t>
            </w:r>
          </w:p>
          <w:p w:rsidR="00606B43" w:rsidRPr="006E4787" w:rsidRDefault="00606B43" w:rsidP="00C462BF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06B43" w:rsidRPr="006E4787" w:rsidTr="00606B43">
        <w:trPr>
          <w:trHeight w:val="1329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3.</w:t>
            </w: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3D41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Зимняя </w:t>
            </w:r>
            <w:r w:rsidRPr="00C462BF">
              <w:rPr>
                <w:sz w:val="20"/>
                <w:szCs w:val="20"/>
              </w:rPr>
              <w:t xml:space="preserve"> одежда</w:t>
            </w:r>
            <w:r>
              <w:rPr>
                <w:sz w:val="20"/>
                <w:szCs w:val="20"/>
              </w:rPr>
              <w:t xml:space="preserve"> и обувь</w:t>
            </w:r>
            <w:r w:rsidRPr="00C462BF">
              <w:rPr>
                <w:sz w:val="20"/>
                <w:szCs w:val="20"/>
              </w:rPr>
              <w:t>.</w:t>
            </w:r>
          </w:p>
          <w:p w:rsidR="00606B43" w:rsidRDefault="00606B43" w:rsidP="003D41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C462BF" w:rsidRDefault="00606B43" w:rsidP="00DD2CA6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C462BF">
              <w:rPr>
                <w:sz w:val="20"/>
                <w:szCs w:val="20"/>
              </w:rPr>
              <w:t xml:space="preserve">Название предметов зимней </w:t>
            </w:r>
            <w:r>
              <w:rPr>
                <w:sz w:val="20"/>
                <w:szCs w:val="20"/>
              </w:rPr>
              <w:t xml:space="preserve">одежды и обуви. </w:t>
            </w:r>
            <w:r w:rsidRPr="00C462BF">
              <w:rPr>
                <w:sz w:val="20"/>
                <w:szCs w:val="20"/>
              </w:rPr>
              <w:t>Построение предложения, выражающего просьбу подать тот или иной предмет одежды и обуви</w:t>
            </w:r>
            <w:r>
              <w:rPr>
                <w:sz w:val="20"/>
                <w:szCs w:val="20"/>
              </w:rPr>
              <w:t>.</w:t>
            </w:r>
          </w:p>
          <w:p w:rsidR="00606B43" w:rsidRPr="006E4787" w:rsidRDefault="00606B43" w:rsidP="00C462BF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Ролевые игры по теме («Кукла одевается на прогулку» и др.)</w:t>
            </w:r>
          </w:p>
          <w:p w:rsidR="00606B43" w:rsidRPr="006E4787" w:rsidRDefault="00606B43" w:rsidP="00C462BF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06B43" w:rsidRPr="006E4787" w:rsidTr="00606B43">
        <w:trPr>
          <w:trHeight w:val="125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D2CA6">
              <w:rPr>
                <w:sz w:val="20"/>
                <w:szCs w:val="20"/>
              </w:rPr>
              <w:t>Зимние развлечения.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43" w:rsidRDefault="00606B43" w:rsidP="00C462BF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DD2CA6">
              <w:rPr>
                <w:sz w:val="20"/>
                <w:szCs w:val="20"/>
              </w:rPr>
              <w:t>Правила безопасного поведения во время зимних развлечений</w:t>
            </w:r>
            <w:r>
              <w:rPr>
                <w:sz w:val="20"/>
                <w:szCs w:val="20"/>
              </w:rPr>
              <w:t>.</w:t>
            </w:r>
          </w:p>
          <w:p w:rsidR="00606B43" w:rsidRPr="00C462BF" w:rsidRDefault="00606B43" w:rsidP="00C462BF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оставление рассказа по теме (с опорой на сюжетную картинку, серию картин или символический план) </w:t>
            </w:r>
          </w:p>
        </w:tc>
      </w:tr>
      <w:tr w:rsidR="000513B6" w:rsidRPr="006E4787" w:rsidTr="00606B43">
        <w:trPr>
          <w:trHeight w:val="90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5.</w:t>
            </w:r>
          </w:p>
          <w:p w:rsidR="008C4AEC" w:rsidRDefault="008C4AEC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«Надо, надо умываться…»</w:t>
            </w:r>
            <w:r w:rsidR="00DD2C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. Беседа </w:t>
            </w:r>
            <w:r w:rsidR="00DD2CA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 опорой на сюжетную картинку</w:t>
            </w:r>
            <w:r w:rsidR="00DD2C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DD2CA6" w:rsidRPr="006E4787" w:rsidRDefault="00DD2CA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Ведение в тему (беседа с опорой на сюжетную картинку)</w:t>
            </w:r>
            <w:r w:rsidR="00DD2C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DD2CA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Ролевые игры по теме с использованием игрушек, как героев ситуации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606B43" w:rsidRPr="006E4787" w:rsidTr="00606B43">
        <w:trPr>
          <w:trHeight w:val="93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6.</w:t>
            </w:r>
          </w:p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Слушание и обсуждение стихотворения  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К. Чуковского  «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Мойдодыр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».</w:t>
            </w:r>
          </w:p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Знакомство со стихотворением К. Чуковского  «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Мойдодыр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». Работа с серий картин к стихотворению. Разучивание фрагментов стихотворения. </w:t>
            </w:r>
          </w:p>
          <w:p w:rsidR="00606B43" w:rsidRPr="006E4787" w:rsidRDefault="00606B43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06B43" w:rsidRPr="006E4787" w:rsidTr="00606B43">
        <w:trPr>
          <w:trHeight w:val="1361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7.</w:t>
            </w: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Что такое вежливость. </w:t>
            </w: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предложений по теме ситуации (просьба в утвердительной и вопросительной формах)</w:t>
            </w:r>
            <w:proofErr w:type="gramEnd"/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Конструирование возможных диалогов, содержащих просьбу.</w:t>
            </w:r>
          </w:p>
          <w:p w:rsidR="00606B43" w:rsidRDefault="00606B43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916A6E">
              <w:rPr>
                <w:rFonts w:asciiTheme="majorHAnsi" w:hAnsiTheme="majorHAnsi"/>
                <w:sz w:val="20"/>
                <w:szCs w:val="20"/>
              </w:rPr>
              <w:t>Стих-е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А.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Барто</w:t>
            </w:r>
            <w:proofErr w:type="spellEnd"/>
            <w:r w:rsidRPr="00916A6E">
              <w:rPr>
                <w:rFonts w:asciiTheme="majorHAnsi" w:hAnsiTheme="majorHAnsi"/>
                <w:sz w:val="20"/>
                <w:szCs w:val="20"/>
              </w:rPr>
              <w:t xml:space="preserve"> «Про Машу».</w:t>
            </w:r>
          </w:p>
          <w:p w:rsidR="00606B43" w:rsidRPr="006E4787" w:rsidRDefault="00606B43" w:rsidP="00916A6E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16A6E">
              <w:rPr>
                <w:rFonts w:asciiTheme="majorHAnsi" w:hAnsiTheme="majorHAnsi"/>
                <w:sz w:val="20"/>
                <w:szCs w:val="20"/>
              </w:rPr>
              <w:t>Игра «Вежливые прятки».</w:t>
            </w:r>
          </w:p>
        </w:tc>
      </w:tr>
      <w:tr w:rsidR="00606B43" w:rsidRPr="006E4787" w:rsidTr="00606B43">
        <w:trPr>
          <w:trHeight w:val="126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«Волшебные» слова.</w:t>
            </w: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A6E">
              <w:rPr>
                <w:rFonts w:asciiTheme="majorHAnsi" w:hAnsiTheme="majorHAnsi"/>
                <w:sz w:val="20"/>
                <w:szCs w:val="20"/>
              </w:rPr>
              <w:t>В.Осеева</w:t>
            </w:r>
            <w:proofErr w:type="spellEnd"/>
            <w:r w:rsidRPr="00916A6E">
              <w:rPr>
                <w:rFonts w:asciiTheme="majorHAnsi" w:hAnsiTheme="majorHAnsi"/>
                <w:sz w:val="20"/>
                <w:szCs w:val="20"/>
              </w:rPr>
              <w:t xml:space="preserve"> «Волшебное слово».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606B43" w:rsidRPr="006E4787" w:rsidRDefault="00606B43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Моделирование диалогов.</w:t>
            </w: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Ролевые игры по теме с использованием игрушек, как героев ситуации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Pr="006E4787" w:rsidRDefault="00606B43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16A6E">
              <w:rPr>
                <w:rFonts w:asciiTheme="majorHAnsi" w:hAnsiTheme="majorHAnsi"/>
                <w:sz w:val="20"/>
                <w:szCs w:val="20"/>
              </w:rPr>
              <w:t xml:space="preserve">Игра «Угадай вежливое слово». </w:t>
            </w:r>
          </w:p>
        </w:tc>
      </w:tr>
      <w:tr w:rsidR="00F122BE" w:rsidRPr="006E4787" w:rsidTr="00606B43">
        <w:trPr>
          <w:trHeight w:val="12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2BE" w:rsidRDefault="008C4AEC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9.</w:t>
            </w:r>
          </w:p>
          <w:p w:rsidR="008C4AEC" w:rsidRDefault="008C4AEC" w:rsidP="003D4155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Pr="006E4787" w:rsidRDefault="008C4AEC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2BE" w:rsidRDefault="00F122B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Праздники.</w:t>
            </w:r>
          </w:p>
          <w:p w:rsidR="00F122BE" w:rsidRDefault="00F122BE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23 февраля – День защитника Отечества! </w:t>
            </w:r>
          </w:p>
          <w:p w:rsidR="00F122BE" w:rsidRDefault="00F122BE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F122BE" w:rsidRDefault="00F122BE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F122BE" w:rsidRPr="006E4787" w:rsidRDefault="00F122BE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2BE" w:rsidRPr="006E4787" w:rsidRDefault="00F122B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AEC" w:rsidRDefault="00F122BE" w:rsidP="008C4AE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  <w:r w:rsidR="008C4A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5D4AC1" w:rsidRPr="006E4787" w:rsidRDefault="005D4AC1" w:rsidP="002E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06B43" w:rsidRPr="006E4787" w:rsidTr="00606B43">
        <w:trPr>
          <w:trHeight w:val="1171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10.</w:t>
            </w:r>
          </w:p>
          <w:p w:rsidR="00606B43" w:rsidRDefault="00606B43" w:rsidP="003D4155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122B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поздравлений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папе, дедушке, брату</w:t>
            </w:r>
            <w:r w:rsidRPr="00F122B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Default="00606B43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8C4AE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122B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Тренировочные упражнения в произнесении поздравлений с различной  интонацией в зависимости от адресата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606B43" w:rsidRPr="006E4787" w:rsidRDefault="00606B43" w:rsidP="008C4AEC">
            <w:pPr>
              <w:tabs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Конструирование диалогов поздравления и ответной реплики, моделирование и проигрывание диалогов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606B43" w:rsidRPr="006E4787" w:rsidTr="00606B43">
        <w:trPr>
          <w:trHeight w:val="1218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11.</w:t>
            </w: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Праздники. 8 Марта – Женский день!</w:t>
            </w:r>
          </w:p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F122BE" w:rsidRDefault="00606B43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F122BE" w:rsidRDefault="00606B43" w:rsidP="00F122B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606B43" w:rsidRPr="006E4787" w:rsidTr="00606B43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12.</w:t>
            </w: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122B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поздравлений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маме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абушке,сестре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F122BE" w:rsidRDefault="00606B43" w:rsidP="00F122B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122B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Тренировочные упражнения в произнесении поздравлений с различной  интонацией в зависимости от адресата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Pr="00F122BE" w:rsidRDefault="00606B43" w:rsidP="00606B43">
            <w:pPr>
              <w:tabs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Конструирование диалогов поздравления и ответной реплики, моделирование и проигрывание диалогов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606B43" w:rsidRPr="006E4787" w:rsidTr="00606B43">
        <w:trPr>
          <w:trHeight w:val="1503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13.</w:t>
            </w: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916A6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B77D9">
              <w:rPr>
                <w:rFonts w:asciiTheme="majorHAnsi" w:hAnsiTheme="majorHAnsi"/>
                <w:sz w:val="20"/>
                <w:szCs w:val="20"/>
              </w:rPr>
              <w:t>Домашние дела.</w:t>
            </w:r>
          </w:p>
          <w:p w:rsidR="00606B43" w:rsidRPr="00847080" w:rsidRDefault="00606B43" w:rsidP="00916A6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B77D9">
              <w:rPr>
                <w:rFonts w:asciiTheme="majorHAnsi" w:hAnsiTheme="majorHAnsi"/>
                <w:sz w:val="20"/>
                <w:szCs w:val="20"/>
              </w:rPr>
              <w:t>Как вежливо просить о помощи.</w:t>
            </w:r>
            <w:r w:rsidRPr="007B77D9">
              <w:rPr>
                <w:rFonts w:asciiTheme="majorHAnsi" w:hAnsiTheme="majorHAnsi"/>
              </w:rPr>
              <w:t xml:space="preserve"> </w:t>
            </w:r>
          </w:p>
          <w:p w:rsidR="00606B43" w:rsidRPr="007B77D9" w:rsidRDefault="00606B43" w:rsidP="00916A6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606B43" w:rsidRDefault="00606B43" w:rsidP="00916A6E">
            <w:pPr>
              <w:spacing w:after="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606B43" w:rsidRDefault="00606B43" w:rsidP="00916A6E">
            <w:pPr>
              <w:spacing w:after="0"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606B43" w:rsidRDefault="00606B43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Ведение в тему (беседа с опорой на сюжетную картинку)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Pr="00916A6E" w:rsidRDefault="00606B43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E1D9A">
              <w:rPr>
                <w:rFonts w:ascii="Cambria" w:hAnsi="Cambria" w:cs="Cambria"/>
                <w:sz w:val="20"/>
                <w:szCs w:val="20"/>
              </w:rPr>
              <w:t>Составление</w:t>
            </w:r>
            <w:r w:rsidRPr="002E1D9A">
              <w:rPr>
                <w:rFonts w:ascii="AR BERKLEY" w:hAnsi="AR BERKLEY"/>
                <w:sz w:val="20"/>
                <w:szCs w:val="20"/>
              </w:rPr>
              <w:t xml:space="preserve"> </w:t>
            </w:r>
            <w:r w:rsidRPr="002E1D9A">
              <w:rPr>
                <w:rFonts w:ascii="Cambria" w:hAnsi="Cambria" w:cs="Cambria"/>
                <w:sz w:val="20"/>
                <w:szCs w:val="20"/>
              </w:rPr>
              <w:t>предложений</w:t>
            </w:r>
            <w:r w:rsidRPr="002E1D9A">
              <w:rPr>
                <w:rFonts w:ascii="AR BERKLEY" w:hAnsi="AR BERKLEY"/>
                <w:sz w:val="20"/>
                <w:szCs w:val="20"/>
              </w:rPr>
              <w:t xml:space="preserve"> </w:t>
            </w:r>
            <w:r w:rsidRPr="002E1D9A">
              <w:rPr>
                <w:rFonts w:ascii="Cambria" w:hAnsi="Cambria" w:cs="Cambria"/>
                <w:sz w:val="20"/>
                <w:szCs w:val="20"/>
              </w:rPr>
              <w:t>по</w:t>
            </w:r>
            <w:r w:rsidRPr="002E1D9A">
              <w:rPr>
                <w:rFonts w:ascii="AR BERKLEY" w:hAnsi="AR BERKLEY"/>
                <w:sz w:val="20"/>
                <w:szCs w:val="20"/>
              </w:rPr>
              <w:t xml:space="preserve"> </w:t>
            </w:r>
            <w:r w:rsidRPr="002E1D9A">
              <w:rPr>
                <w:rFonts w:ascii="Cambria" w:hAnsi="Cambria" w:cs="Cambria"/>
                <w:sz w:val="20"/>
                <w:szCs w:val="20"/>
              </w:rPr>
              <w:t>сюжетной</w:t>
            </w:r>
            <w:r w:rsidRPr="002E1D9A">
              <w:rPr>
                <w:rFonts w:ascii="AR BERKLEY" w:hAnsi="AR BERKLEY"/>
                <w:sz w:val="20"/>
                <w:szCs w:val="20"/>
              </w:rPr>
              <w:t xml:space="preserve"> </w:t>
            </w:r>
            <w:r w:rsidRPr="002E1D9A">
              <w:rPr>
                <w:rFonts w:ascii="Cambria" w:hAnsi="Cambria" w:cs="Cambria"/>
                <w:sz w:val="20"/>
                <w:szCs w:val="20"/>
              </w:rPr>
              <w:t>картинке</w:t>
            </w:r>
            <w:r w:rsidRPr="002E1D9A">
              <w:rPr>
                <w:rFonts w:ascii="AR BERKLEY" w:hAnsi="AR BERKLEY"/>
                <w:sz w:val="20"/>
                <w:szCs w:val="20"/>
              </w:rPr>
              <w:t xml:space="preserve"> </w:t>
            </w:r>
            <w:r w:rsidRPr="002E1D9A">
              <w:rPr>
                <w:rFonts w:ascii="Cambria" w:hAnsi="Cambria" w:cs="Cambria"/>
                <w:sz w:val="20"/>
                <w:szCs w:val="20"/>
              </w:rPr>
              <w:t>и</w:t>
            </w:r>
            <w:r w:rsidRPr="002E1D9A">
              <w:rPr>
                <w:rFonts w:ascii="AR BERKLEY" w:hAnsi="AR BERKLEY"/>
                <w:sz w:val="20"/>
                <w:szCs w:val="20"/>
              </w:rPr>
              <w:t xml:space="preserve"> </w:t>
            </w:r>
            <w:r w:rsidRPr="002E1D9A">
              <w:rPr>
                <w:rFonts w:ascii="Cambria" w:hAnsi="Cambria" w:cs="Cambria"/>
                <w:sz w:val="20"/>
                <w:szCs w:val="20"/>
              </w:rPr>
              <w:t>схемам</w:t>
            </w:r>
            <w:r w:rsidRPr="002E1D9A">
              <w:rPr>
                <w:rFonts w:ascii="AR BERKLEY" w:hAnsi="AR BERKLEY"/>
                <w:sz w:val="20"/>
                <w:szCs w:val="20"/>
              </w:rPr>
              <w:t xml:space="preserve"> </w:t>
            </w:r>
            <w:r w:rsidRPr="002E1D9A">
              <w:rPr>
                <w:rFonts w:ascii="Cambria" w:hAnsi="Cambria" w:cs="Cambria"/>
                <w:sz w:val="20"/>
                <w:szCs w:val="20"/>
              </w:rPr>
              <w:t>предлож</w:t>
            </w:r>
            <w:r w:rsidRPr="002E1D9A">
              <w:rPr>
                <w:rFonts w:ascii="Calibri" w:hAnsi="Calibri" w:cs="Calibri"/>
                <w:sz w:val="20"/>
                <w:szCs w:val="20"/>
              </w:rPr>
              <w:t>ения</w:t>
            </w:r>
            <w:r w:rsidRPr="002E1D9A">
              <w:rPr>
                <w:rFonts w:ascii="AR BERKLEY" w:hAnsi="AR BERKLEY"/>
                <w:sz w:val="20"/>
                <w:szCs w:val="20"/>
              </w:rPr>
              <w:t>.</w:t>
            </w:r>
          </w:p>
          <w:p w:rsidR="00606B43" w:rsidRPr="006E4787" w:rsidRDefault="00606B43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Конструирование возможных диалогов, содержащих просьбу и/или распределение обязанностей. </w:t>
            </w:r>
          </w:p>
          <w:p w:rsidR="00606B43" w:rsidRDefault="00606B43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Моделирование диалогов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«Делаем уборку вместе»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606B43" w:rsidRPr="006E4787" w:rsidTr="00606B43">
        <w:trPr>
          <w:trHeight w:val="76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14.</w:t>
            </w: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7B77D9" w:rsidRDefault="00606B43" w:rsidP="00916A6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B77D9">
              <w:rPr>
                <w:rFonts w:asciiTheme="majorHAnsi" w:hAnsiTheme="majorHAnsi" w:cs="Calibri"/>
                <w:sz w:val="20"/>
                <w:szCs w:val="20"/>
              </w:rPr>
              <w:t>Помощники</w:t>
            </w:r>
            <w:r w:rsidRPr="007B77D9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7B77D9">
              <w:rPr>
                <w:rFonts w:asciiTheme="majorHAnsi" w:hAnsiTheme="majorHAnsi" w:cs="Cambria"/>
                <w:sz w:val="20"/>
                <w:szCs w:val="20"/>
              </w:rPr>
              <w:t>Слушание</w:t>
            </w:r>
            <w:r w:rsidRPr="007B77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B77D9">
              <w:rPr>
                <w:rFonts w:asciiTheme="majorHAnsi" w:hAnsiTheme="majorHAnsi" w:cs="Cambria"/>
                <w:sz w:val="20"/>
                <w:szCs w:val="20"/>
              </w:rPr>
              <w:t>стихотворения</w:t>
            </w:r>
            <w:r w:rsidRPr="007B77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B77D9">
              <w:rPr>
                <w:rFonts w:asciiTheme="majorHAnsi" w:hAnsiTheme="majorHAnsi" w:cs="Cambria"/>
                <w:sz w:val="20"/>
                <w:szCs w:val="20"/>
              </w:rPr>
              <w:t>А</w:t>
            </w:r>
            <w:r w:rsidRPr="007B77D9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7B77D9">
              <w:rPr>
                <w:rFonts w:asciiTheme="majorHAnsi" w:hAnsiTheme="majorHAnsi" w:cs="Cambria"/>
                <w:sz w:val="20"/>
                <w:szCs w:val="20"/>
              </w:rPr>
              <w:t>Барто</w:t>
            </w:r>
            <w:proofErr w:type="spellEnd"/>
            <w:r w:rsidRPr="007B77D9">
              <w:rPr>
                <w:rFonts w:asciiTheme="majorHAnsi" w:hAnsiTheme="majorHAnsi"/>
                <w:sz w:val="20"/>
                <w:szCs w:val="20"/>
              </w:rPr>
              <w:t xml:space="preserve"> «</w:t>
            </w:r>
            <w:r w:rsidRPr="007B77D9">
              <w:rPr>
                <w:rFonts w:asciiTheme="majorHAnsi" w:hAnsiTheme="majorHAnsi" w:cs="Cambria"/>
                <w:sz w:val="20"/>
                <w:szCs w:val="20"/>
              </w:rPr>
              <w:t>Помощ</w:t>
            </w:r>
            <w:r w:rsidRPr="007B77D9">
              <w:rPr>
                <w:rFonts w:asciiTheme="majorHAnsi" w:hAnsiTheme="majorHAnsi" w:cs="Calibri"/>
                <w:sz w:val="20"/>
                <w:szCs w:val="20"/>
              </w:rPr>
              <w:t>ница»</w:t>
            </w:r>
            <w:r w:rsidRPr="007B77D9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606B43" w:rsidRPr="007B77D9" w:rsidRDefault="00606B43" w:rsidP="00F122B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2E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Знакомство со стихотворением А.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Барто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«Помощница». Работа с серий картин к стихотворению. Разучивание. </w:t>
            </w:r>
          </w:p>
        </w:tc>
      </w:tr>
      <w:tr w:rsidR="000513B6" w:rsidRPr="006E4787" w:rsidTr="00916A6E">
        <w:trPr>
          <w:trHeight w:val="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B6" w:rsidRPr="006E4787" w:rsidRDefault="00847080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  <w:r w:rsidR="008C4AE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916A6E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D9" w:rsidRPr="007B77D9" w:rsidRDefault="007B77D9" w:rsidP="002E1D9A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kern w:val="2"/>
                <w:sz w:val="20"/>
                <w:szCs w:val="20"/>
                <w:lang w:eastAsia="ar-SA"/>
              </w:rPr>
            </w:pPr>
            <w:r w:rsidRPr="007B77D9">
              <w:rPr>
                <w:rFonts w:asciiTheme="majorHAnsi" w:hAnsiTheme="majorHAnsi" w:cs="Calibri"/>
                <w:sz w:val="20"/>
                <w:szCs w:val="20"/>
              </w:rPr>
              <w:t>Дежурство</w:t>
            </w:r>
            <w:r w:rsidRPr="007B77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B77D9">
              <w:rPr>
                <w:rFonts w:asciiTheme="majorHAnsi" w:hAnsiTheme="majorHAnsi" w:cs="Calibri"/>
                <w:sz w:val="20"/>
                <w:szCs w:val="20"/>
              </w:rPr>
              <w:t>в</w:t>
            </w:r>
            <w:r w:rsidRPr="007B77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B77D9">
              <w:rPr>
                <w:rFonts w:asciiTheme="majorHAnsi" w:hAnsiTheme="majorHAnsi" w:cs="Calibri"/>
                <w:sz w:val="20"/>
                <w:szCs w:val="20"/>
              </w:rPr>
              <w:t>классе</w:t>
            </w:r>
            <w:r w:rsidRPr="007B77D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Ролевые игры по теме («Дежурство в классе» и др.)</w:t>
            </w: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(игра «Кто знает, пусть продолжит»)</w:t>
            </w:r>
          </w:p>
        </w:tc>
      </w:tr>
      <w:tr w:rsidR="000513B6" w:rsidRPr="006E4787" w:rsidTr="00606B43"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3B6" w:rsidRDefault="00795448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16</w:t>
            </w:r>
            <w:r w:rsidR="000513B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D9" w:rsidRDefault="007B77D9" w:rsidP="007B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Сказка «</w:t>
            </w:r>
            <w:r w:rsidR="000513B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Петушок  и бобовое зернышко»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Слушание сказки «Петушок и бобовое зернышко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 в устном изложении учителя.</w:t>
            </w:r>
          </w:p>
          <w:p w:rsidR="000513B6" w:rsidRPr="006E4787" w:rsidRDefault="000513B6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D9" w:rsidRPr="006E4787" w:rsidRDefault="007B77D9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тему ситуации (работа с иллюстрацией, отгадывание загадки)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7B77D9" w:rsidRPr="006E4787" w:rsidRDefault="007B77D9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7B77D9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Знакомство со сказкой (устное рассказывание учителем с опорой на иллюстрации)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0513B6" w:rsidRPr="006E4787" w:rsidTr="00606B43">
        <w:trPr>
          <w:trHeight w:val="90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Default="00795448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17</w:t>
            </w:r>
            <w:r w:rsidR="000513B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8C4AEC" w:rsidRDefault="008C4AEC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Pr="006E4787" w:rsidRDefault="008C4AEC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43" w:rsidRDefault="00606B43" w:rsidP="007B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Рассказывание сказки учителем с привлечением учащихся в различных ролях. </w:t>
            </w:r>
          </w:p>
          <w:p w:rsidR="000513B6" w:rsidRPr="006E4787" w:rsidRDefault="000513B6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43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Закрепление содержания сказки (выборочный пересказ с опорой на иллюстрации (сер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ия картин, разрезные картинки).</w:t>
            </w:r>
            <w:proofErr w:type="gramEnd"/>
          </w:p>
          <w:p w:rsidR="000513B6" w:rsidRPr="006E4787" w:rsidRDefault="000513B6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06B43" w:rsidRPr="006E4787" w:rsidTr="007B77D9">
        <w:trPr>
          <w:trHeight w:val="137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06B43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6B43" w:rsidRDefault="00606B43" w:rsidP="007B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Обучение рас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сказыванию сказки «Петушок и бобовое зёрнышко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» с опорой на сюжетные картинки. </w:t>
            </w:r>
          </w:p>
          <w:p w:rsidR="00606B43" w:rsidRDefault="00606B43" w:rsidP="007B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8C4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6B43" w:rsidRDefault="00606B43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Драматизация фрагментов сказки.</w:t>
            </w:r>
          </w:p>
          <w:p w:rsidR="00606B43" w:rsidRDefault="00606B43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олева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я игра-хоровод по сюжету сказки.</w:t>
            </w:r>
          </w:p>
          <w:p w:rsidR="00606B43" w:rsidRDefault="00606B43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оллективное рассказывание сказки, прос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лушивание сказки в аудиозаписи. </w:t>
            </w:r>
          </w:p>
          <w:p w:rsidR="00606B43" w:rsidRPr="006E4787" w:rsidRDefault="00606B43" w:rsidP="00F12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рос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мотр мультипликационного фильма.</w:t>
            </w:r>
          </w:p>
        </w:tc>
      </w:tr>
    </w:tbl>
    <w:p w:rsidR="00327638" w:rsidRPr="006E4787" w:rsidRDefault="00327638" w:rsidP="003D415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850"/>
        <w:gridCol w:w="4962"/>
      </w:tblGrid>
      <w:tr w:rsidR="00327638" w:rsidRPr="006E4787" w:rsidTr="00F71CD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Коли-</w:t>
            </w:r>
            <w:proofErr w:type="spellStart"/>
            <w:r w:rsidRPr="006E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чество</w:t>
            </w:r>
            <w:proofErr w:type="spellEnd"/>
            <w:proofErr w:type="gramEnd"/>
            <w:r w:rsidRPr="006E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38" w:rsidRPr="006E4787" w:rsidRDefault="00327638" w:rsidP="003D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содержание уроков и виды работ по теме</w:t>
            </w:r>
          </w:p>
        </w:tc>
      </w:tr>
      <w:tr w:rsidR="000513B6" w:rsidRPr="006E4787" w:rsidTr="00606B43">
        <w:trPr>
          <w:trHeight w:val="123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1.</w:t>
            </w: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CDE" w:rsidRDefault="00F71CDE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Сказка </w:t>
            </w:r>
            <w:r w:rsidR="00525FB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</w:t>
            </w:r>
            <w:proofErr w:type="spellStart"/>
            <w:r w:rsidR="00525FB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Заюшкина</w:t>
            </w:r>
            <w:proofErr w:type="spellEnd"/>
            <w:r w:rsidR="000513B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избушка»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 Слушание сказки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 устном изложении учителя.</w:t>
            </w:r>
          </w:p>
          <w:p w:rsidR="00F71CDE" w:rsidRDefault="00F71CD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F71CDE" w:rsidRDefault="00F71CD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CDE" w:rsidRPr="006E4787" w:rsidRDefault="00F71CDE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тему ситуации (работа с иллюстрацией, отгадывание загадки)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F71CDE" w:rsidRPr="006E4787" w:rsidRDefault="00F71CDE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F71CDE" w:rsidRPr="006E4787" w:rsidRDefault="00F71CDE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Знакомство со сказкой (устное рассказывание учителем с опорой на иллюстрации)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0513B6" w:rsidRPr="006E4787" w:rsidRDefault="000513B6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06B43" w:rsidRPr="006E4787" w:rsidTr="00606B43">
        <w:trPr>
          <w:trHeight w:val="72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2.</w:t>
            </w:r>
          </w:p>
          <w:p w:rsidR="00606B43" w:rsidRDefault="00606B43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Рассказывание сказки учителем с привлечением учащихся в различных ролях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Закрепление содержания сказки (выборочный пересказ с опорой на иллюстрации (сер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ия картин, разрезные картинки).</w:t>
            </w:r>
            <w:proofErr w:type="gramEnd"/>
          </w:p>
        </w:tc>
      </w:tr>
      <w:tr w:rsidR="00606B43" w:rsidRPr="006E4787" w:rsidTr="00606B43">
        <w:trPr>
          <w:trHeight w:val="1092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3.</w:t>
            </w:r>
          </w:p>
          <w:p w:rsidR="00606B43" w:rsidRDefault="00606B43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Обучение рас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сказыванию сказки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избушка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» с опорой на сюжетные картинки. </w:t>
            </w:r>
          </w:p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43" w:rsidRDefault="00606B43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Драматизация фрагментов сказки.</w:t>
            </w:r>
          </w:p>
          <w:p w:rsidR="00606B43" w:rsidRDefault="00606B43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олева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я игра-хоровод по сюжету сказки.</w:t>
            </w:r>
          </w:p>
          <w:p w:rsidR="00606B43" w:rsidRPr="006E4787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оллективное рассказывание сказки, прос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лушивание сказки в аудиозаписи.</w:t>
            </w:r>
          </w:p>
        </w:tc>
      </w:tr>
      <w:tr w:rsidR="00606B43" w:rsidRPr="006E4787" w:rsidTr="00606B43">
        <w:trPr>
          <w:trHeight w:val="1266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B43" w:rsidRDefault="00606B43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Default="00606B43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сказки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избушка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».</w:t>
            </w:r>
          </w:p>
          <w:p w:rsidR="00606B43" w:rsidRDefault="00606B43" w:rsidP="00F7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43" w:rsidRPr="006E4787" w:rsidRDefault="00606B43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43" w:rsidRPr="006E4787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рос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мотр мультипликационного фильма.</w:t>
            </w:r>
          </w:p>
          <w:p w:rsidR="00606B43" w:rsidRPr="006E4787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Инсценирование</w:t>
            </w:r>
            <w:proofErr w:type="spellEnd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сказки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606B43" w:rsidRDefault="00606B43" w:rsidP="005D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Обобщающая беседа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0513B6" w:rsidRPr="006E4787" w:rsidTr="001A4DAE">
        <w:trPr>
          <w:trHeight w:val="15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5.</w:t>
            </w: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F02E4" w:rsidRPr="006E4787" w:rsidRDefault="002F02E4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2E4" w:rsidRDefault="002F02E4" w:rsidP="002F0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Режим дня школьника.</w:t>
            </w:r>
          </w:p>
          <w:p w:rsidR="002F02E4" w:rsidRDefault="002F02E4" w:rsidP="002F0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2F02E4" w:rsidRDefault="002F02E4" w:rsidP="002F0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F02E4" w:rsidRDefault="002F02E4" w:rsidP="002F0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F02E4" w:rsidRDefault="002F02E4" w:rsidP="002F0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F02E4" w:rsidRDefault="002F02E4" w:rsidP="002F0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D4AC1" w:rsidRPr="006E4787" w:rsidRDefault="005D4AC1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2E4" w:rsidRDefault="002F02E4" w:rsidP="005D4AC1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2F02E4">
              <w:rPr>
                <w:sz w:val="20"/>
                <w:szCs w:val="20"/>
              </w:rPr>
              <w:t xml:space="preserve">Слушание </w:t>
            </w:r>
            <w:proofErr w:type="gramStart"/>
            <w:r w:rsidRPr="002F02E4">
              <w:rPr>
                <w:sz w:val="20"/>
                <w:szCs w:val="20"/>
              </w:rPr>
              <w:t>стих-я</w:t>
            </w:r>
            <w:proofErr w:type="gramEnd"/>
            <w:r w:rsidRPr="002F02E4">
              <w:rPr>
                <w:sz w:val="20"/>
                <w:szCs w:val="20"/>
              </w:rPr>
              <w:t xml:space="preserve">     С. Михалкова «Про Мимозу». Составление диалогов с опорой на картинки, по заданной ситуации. Познакомить детей с режимом дня школьника, с последовательностью событий дня. Правильное расположение картинок по порядку. Составление рассказа по картинкам.</w:t>
            </w:r>
          </w:p>
          <w:p w:rsidR="000513B6" w:rsidRPr="006E4787" w:rsidRDefault="002F02E4" w:rsidP="005D4AC1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02E4">
              <w:rPr>
                <w:sz w:val="20"/>
                <w:szCs w:val="20"/>
              </w:rPr>
              <w:t xml:space="preserve"> </w:t>
            </w:r>
          </w:p>
        </w:tc>
      </w:tr>
      <w:tr w:rsidR="001A4DAE" w:rsidRPr="006E4787" w:rsidTr="001A4DAE">
        <w:trPr>
          <w:trHeight w:val="118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Pr="006E4787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6.</w:t>
            </w: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Pr="006E4787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Default="001A4DAE" w:rsidP="002F0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«Спокойной ночи!»</w:t>
            </w:r>
          </w:p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Pr="006E4787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Pr="006E4787" w:rsidRDefault="001A4DAE" w:rsidP="005D4AC1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Ведение в тему (беседа с опорой на сюжетную картинку, дополнение картинки)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1A4DAE" w:rsidRPr="006E4787" w:rsidRDefault="001A4DAE" w:rsidP="005D4AC1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1A4DAE" w:rsidRPr="002F02E4" w:rsidRDefault="001A4DAE" w:rsidP="005D4AC1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Знакомство со сказкой С. Маршака «Сказка о глупом мышонке». Работа с серий картин к сказке. </w:t>
            </w:r>
          </w:p>
        </w:tc>
      </w:tr>
      <w:tr w:rsidR="001A4DAE" w:rsidRPr="006E4787" w:rsidTr="001A4DAE">
        <w:trPr>
          <w:trHeight w:val="126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Pr="006E4787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7.</w:t>
            </w: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Этикетные формы пожеланий перед сном.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Pr="006E4787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Default="001A4DAE" w:rsidP="005D4AC1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Pr="006E4787" w:rsidRDefault="001A4DAE" w:rsidP="005D4AC1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Знакомство с этикетными формами пожеланий перед сном. Тренировочные упражнения в произнесении пожеланий перед сном спокойным голосом, с ласковой интонацией.  </w:t>
            </w:r>
          </w:p>
          <w:p w:rsidR="001A4DAE" w:rsidRPr="006E4787" w:rsidRDefault="001A4DAE" w:rsidP="005D4AC1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колыбельной. </w:t>
            </w:r>
          </w:p>
        </w:tc>
      </w:tr>
      <w:tr w:rsidR="001A4DAE" w:rsidRPr="006E4787" w:rsidTr="001A4DAE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рассказов «Как я ложусь спать»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Pr="006E4787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DAE" w:rsidRPr="006E4787" w:rsidRDefault="001A4DAE" w:rsidP="001A4DAE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Моделирование диалогов по теме ситуации. </w:t>
            </w:r>
          </w:p>
          <w:p w:rsidR="001A4DAE" w:rsidRDefault="001A4DAE" w:rsidP="005D4AC1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рассказов «Как я ложусь спать» (по образцу, данному учителем, с опорой на символический или картинный план)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1A4DAE" w:rsidRDefault="001A4DAE" w:rsidP="00847080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Ролевые игры по теме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513B6" w:rsidRPr="006E4787" w:rsidTr="001A4DAE">
        <w:trPr>
          <w:trHeight w:val="7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2F02E4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  <w:r w:rsidR="000513B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C4AEC" w:rsidRDefault="008C4AEC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0513B6" w:rsidRPr="006E4787" w:rsidRDefault="000513B6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«Доброе утро!»</w:t>
            </w:r>
          </w:p>
          <w:p w:rsidR="00F71CDE" w:rsidRDefault="00F71CD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F71CDE" w:rsidRDefault="00F71CD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F71CDE" w:rsidRPr="006E4787" w:rsidRDefault="00F71CDE" w:rsidP="00F71CD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F71CD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Ведение в тему (беседа с опорой на сюжетную картинку, дополнение картинки)</w:t>
            </w:r>
          </w:p>
          <w:p w:rsidR="000513B6" w:rsidRPr="00F71CDE" w:rsidRDefault="000513B6" w:rsidP="001A4DA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Разучивание </w:t>
            </w:r>
            <w:proofErr w:type="spellStart"/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чистоговорки</w:t>
            </w:r>
            <w:proofErr w:type="spellEnd"/>
            <w:r w:rsidR="00F71CD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1A4DAE" w:rsidRPr="006E4787" w:rsidTr="001A4DAE">
        <w:trPr>
          <w:trHeight w:val="11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Pr="006E4787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Этикетные формы утренних приветствий.</w:t>
            </w:r>
          </w:p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F71CD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Pr="006E4787" w:rsidRDefault="001A4DAE" w:rsidP="00F71CD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Pr="006E4787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Pr="006E4787" w:rsidRDefault="001A4DAE" w:rsidP="00F71CD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Знакомство с этикетными формами утренних приветствий и пожеланий. Тренировочные упражнения в произнесении этикетных форм с различной интонацией: ласково, бодро и т.д.  </w:t>
            </w:r>
          </w:p>
          <w:p w:rsidR="001A4DAE" w:rsidRPr="006E4787" w:rsidRDefault="001A4DAE" w:rsidP="00F71CDE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Моделирование диалогов по теме ситуации. </w:t>
            </w:r>
          </w:p>
        </w:tc>
      </w:tr>
      <w:tr w:rsidR="001A4DAE" w:rsidRPr="006E4787" w:rsidTr="00F71CDE">
        <w:trPr>
          <w:trHeight w:val="9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F71CD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F71CD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Беседа на тему «Как начинается твоё утро?»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Pr="006E4787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F71CD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Pr="006E4787" w:rsidRDefault="001A4DAE" w:rsidP="00F71CD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Ролевые игры по теме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1A4DAE" w:rsidRPr="006E4787" w:rsidRDefault="001A4DAE" w:rsidP="00F71CDE">
            <w:pPr>
              <w:tabs>
                <w:tab w:val="left" w:pos="48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коротких рассказов из личного опыта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0513B6" w:rsidRPr="006E4787" w:rsidTr="001A4DAE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Default="002F02E4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12</w:t>
            </w:r>
            <w:r w:rsidR="000513B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2F02E4" w:rsidRDefault="002F02E4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F02E4" w:rsidRDefault="002F02E4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2F02E4" w:rsidRDefault="002F02E4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847080" w:rsidRPr="006E4787" w:rsidRDefault="00847080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C1" w:rsidRDefault="008C4AEC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Праздники. 9 мая - </w:t>
            </w:r>
            <w:r w:rsidR="000513B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День Победы</w:t>
            </w:r>
            <w:r w:rsidR="002F02E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!</w:t>
            </w:r>
            <w:r w:rsidR="000513B6"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D4AC1" w:rsidRDefault="005D4AC1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</w:p>
          <w:p w:rsidR="005D4AC1" w:rsidRDefault="005D4AC1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</w:p>
          <w:p w:rsidR="00847080" w:rsidRPr="00847080" w:rsidRDefault="00847080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B6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E4" w:rsidRPr="006E4787" w:rsidRDefault="000513B6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  <w:r w:rsidR="002F02E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1A4DAE" w:rsidRPr="006E4787" w:rsidTr="001A4DAE">
        <w:trPr>
          <w:trHeight w:val="1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Pr="006E4787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13.</w:t>
            </w: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Составление поздравлений.</w:t>
            </w: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A4DAE" w:rsidRDefault="001A4DAE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Pr="006E4787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Pr="006E4787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Тренировочные упражнения в произнесении поздравлений с торжественной   интонацией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1A4DAE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Конструирование диалогов поздравления и ответной реплики, моделирование и проигрывание диалогов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1A4DAE" w:rsidRPr="006E4787" w:rsidRDefault="001A4DAE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Разучивание стихотворения.</w:t>
            </w:r>
          </w:p>
        </w:tc>
      </w:tr>
      <w:tr w:rsidR="001A4DAE" w:rsidRPr="006E4787" w:rsidTr="001A4DAE">
        <w:trPr>
          <w:trHeight w:val="23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14.</w:t>
            </w: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A4DAE" w:rsidRDefault="001A4DAE" w:rsidP="00916A6E">
            <w:pPr>
              <w:spacing w:after="0" w:line="240" w:lineRule="auto"/>
              <w:jc w:val="both"/>
            </w:pPr>
            <w:r w:rsidRPr="002F02E4">
              <w:rPr>
                <w:sz w:val="20"/>
                <w:szCs w:val="20"/>
              </w:rPr>
              <w:t>Что такое дружба.</w:t>
            </w:r>
            <w:r w:rsidRPr="00B15E52">
              <w:t xml:space="preserve"> </w:t>
            </w:r>
          </w:p>
          <w:p w:rsidR="001A4DAE" w:rsidRDefault="001A4DAE" w:rsidP="00916A6E">
            <w:pPr>
              <w:spacing w:after="0" w:line="240" w:lineRule="auto"/>
              <w:jc w:val="both"/>
            </w:pPr>
          </w:p>
          <w:p w:rsidR="001A4DAE" w:rsidRDefault="001A4DAE" w:rsidP="00916A6E">
            <w:pPr>
              <w:spacing w:after="0" w:line="240" w:lineRule="auto"/>
              <w:jc w:val="both"/>
            </w:pPr>
          </w:p>
          <w:p w:rsidR="001A4DAE" w:rsidRDefault="001A4DAE" w:rsidP="00916A6E">
            <w:pPr>
              <w:spacing w:after="0" w:line="240" w:lineRule="auto"/>
              <w:jc w:val="both"/>
            </w:pPr>
          </w:p>
          <w:p w:rsidR="001A4DAE" w:rsidRDefault="001A4DAE" w:rsidP="00916A6E">
            <w:pPr>
              <w:spacing w:after="0" w:line="240" w:lineRule="auto"/>
              <w:jc w:val="both"/>
            </w:pPr>
          </w:p>
          <w:p w:rsidR="001A4DAE" w:rsidRDefault="001A4DAE" w:rsidP="00916A6E">
            <w:pPr>
              <w:spacing w:after="0" w:line="240" w:lineRule="auto"/>
              <w:jc w:val="both"/>
            </w:pPr>
          </w:p>
          <w:p w:rsidR="001A4DAE" w:rsidRDefault="001A4DAE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Pr="006E4787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Pr="006E4787" w:rsidRDefault="001A4DAE" w:rsidP="002F0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1A4DAE" w:rsidRDefault="001A4DAE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02E4">
              <w:rPr>
                <w:rFonts w:asciiTheme="majorHAnsi" w:hAnsiTheme="majorHAnsi"/>
                <w:sz w:val="20"/>
                <w:szCs w:val="20"/>
              </w:rPr>
              <w:t>Содействовать формированию добрых отношений между детьми в классе, развивать стремление быть терпимым в обществе людей, воспитывать уважение к одноклассникам.</w:t>
            </w:r>
          </w:p>
        </w:tc>
      </w:tr>
      <w:tr w:rsidR="001A4DAE" w:rsidRPr="006E4787" w:rsidTr="001A4DAE">
        <w:trPr>
          <w:trHeight w:val="17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15.</w:t>
            </w: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916A6E">
            <w:pPr>
              <w:spacing w:after="0" w:line="240" w:lineRule="auto"/>
              <w:jc w:val="both"/>
            </w:pPr>
          </w:p>
          <w:p w:rsidR="001A4DAE" w:rsidRDefault="001A4DAE" w:rsidP="00916A6E">
            <w:pPr>
              <w:spacing w:after="0" w:line="240" w:lineRule="auto"/>
              <w:jc w:val="both"/>
            </w:pP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F02E4">
              <w:rPr>
                <w:sz w:val="20"/>
                <w:szCs w:val="20"/>
              </w:rPr>
              <w:t>Я и мои товарищи</w:t>
            </w:r>
            <w:r>
              <w:rPr>
                <w:sz w:val="20"/>
                <w:szCs w:val="20"/>
              </w:rPr>
              <w:t>.</w:t>
            </w: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Pr="006E4787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E" w:rsidRDefault="001A4DAE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F02E4">
              <w:rPr>
                <w:sz w:val="20"/>
                <w:szCs w:val="20"/>
              </w:rPr>
              <w:t>Учить правильно и культурно общаться с людьми, уважать своего товарища. Побуждать первоклассников не только участвовать в игровой ситуации в роли адресата реплик, но и инициировать диалог</w:t>
            </w:r>
            <w:r>
              <w:rPr>
                <w:sz w:val="20"/>
                <w:szCs w:val="20"/>
              </w:rPr>
              <w:t>.</w:t>
            </w:r>
          </w:p>
          <w:p w:rsidR="001A4DAE" w:rsidRPr="006E4787" w:rsidRDefault="001A4DAE" w:rsidP="002F02E4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Моделирование диалогов по теме ситуации. </w:t>
            </w:r>
          </w:p>
          <w:p w:rsidR="001A4DAE" w:rsidRDefault="001A4DAE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Ролевые игры по теме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1A4DAE" w:rsidRPr="006E4787" w:rsidTr="001A4DAE">
        <w:trPr>
          <w:trHeight w:val="21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3D4155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A4DAE" w:rsidRDefault="001A4DAE" w:rsidP="00916A6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A4DAE" w:rsidRDefault="001A4DAE" w:rsidP="00916A6E">
            <w:pPr>
              <w:spacing w:after="0" w:line="240" w:lineRule="auto"/>
              <w:jc w:val="both"/>
            </w:pPr>
            <w:r w:rsidRPr="00847080">
              <w:rPr>
                <w:sz w:val="20"/>
                <w:szCs w:val="20"/>
              </w:rPr>
              <w:t>Летние каникулы.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DAE" w:rsidRPr="006E4787" w:rsidRDefault="001A4DAE" w:rsidP="003D4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DAE" w:rsidRDefault="001A4DAE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1A4DAE" w:rsidRDefault="001A4DAE" w:rsidP="00847080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Введение в ситуацию  (беседа с опорой на иллюстрацию, дополнение детал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ей ситуации по вопросам учителя).</w:t>
            </w:r>
          </w:p>
          <w:p w:rsidR="001A4DAE" w:rsidRPr="006E4787" w:rsidRDefault="001A4DAE" w:rsidP="00847080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Моделирование диалогов по теме ситуации. </w:t>
            </w:r>
          </w:p>
          <w:p w:rsidR="001A4DAE" w:rsidRPr="002F02E4" w:rsidRDefault="001A4DAE" w:rsidP="00847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787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Ролевые игры по теме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1A4DAE" w:rsidRPr="00847080" w:rsidRDefault="001A4DAE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47080">
              <w:rPr>
                <w:sz w:val="20"/>
                <w:szCs w:val="20"/>
              </w:rPr>
              <w:t>Загадки по теме. Рассмотреть плакаты о ЗОЖ.</w:t>
            </w:r>
          </w:p>
          <w:p w:rsidR="001A4DAE" w:rsidRDefault="001A4DAE" w:rsidP="00916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847080" w:rsidRDefault="00847080" w:rsidP="00847080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sectPr w:rsidR="00847080" w:rsidSect="0011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A4" w:rsidRDefault="00CE50A4" w:rsidP="00327638">
      <w:pPr>
        <w:spacing w:after="0" w:line="240" w:lineRule="auto"/>
      </w:pPr>
      <w:r>
        <w:separator/>
      </w:r>
    </w:p>
  </w:endnote>
  <w:endnote w:type="continuationSeparator" w:id="0">
    <w:p w:rsidR="00CE50A4" w:rsidRDefault="00CE50A4" w:rsidP="0032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A4" w:rsidRDefault="00CE50A4" w:rsidP="00327638">
      <w:pPr>
        <w:spacing w:after="0" w:line="240" w:lineRule="auto"/>
      </w:pPr>
      <w:r>
        <w:separator/>
      </w:r>
    </w:p>
  </w:footnote>
  <w:footnote w:type="continuationSeparator" w:id="0">
    <w:p w:rsidR="00CE50A4" w:rsidRDefault="00CE50A4" w:rsidP="0032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DA2"/>
    <w:multiLevelType w:val="hybridMultilevel"/>
    <w:tmpl w:val="3A84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4619"/>
    <w:multiLevelType w:val="hybridMultilevel"/>
    <w:tmpl w:val="7D661B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637D6D"/>
    <w:multiLevelType w:val="hybridMultilevel"/>
    <w:tmpl w:val="C00ABE6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CF72C8B"/>
    <w:multiLevelType w:val="hybridMultilevel"/>
    <w:tmpl w:val="0870350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17501C9"/>
    <w:multiLevelType w:val="hybridMultilevel"/>
    <w:tmpl w:val="4530BB3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F333D9B"/>
    <w:multiLevelType w:val="hybridMultilevel"/>
    <w:tmpl w:val="75DC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7B6D"/>
    <w:multiLevelType w:val="hybridMultilevel"/>
    <w:tmpl w:val="8A82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3508F"/>
    <w:multiLevelType w:val="hybridMultilevel"/>
    <w:tmpl w:val="9268327A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D3B6190"/>
    <w:multiLevelType w:val="hybridMultilevel"/>
    <w:tmpl w:val="7CD6B74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D62256"/>
    <w:multiLevelType w:val="hybridMultilevel"/>
    <w:tmpl w:val="097667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8D698C"/>
    <w:multiLevelType w:val="hybridMultilevel"/>
    <w:tmpl w:val="D9E2491E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3243C"/>
    <w:multiLevelType w:val="hybridMultilevel"/>
    <w:tmpl w:val="BBEA80B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6A12742C"/>
    <w:multiLevelType w:val="hybridMultilevel"/>
    <w:tmpl w:val="8FDEAC3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D1806D5"/>
    <w:multiLevelType w:val="hybridMultilevel"/>
    <w:tmpl w:val="5944E21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14">
    <w:nsid w:val="747759D2"/>
    <w:multiLevelType w:val="hybridMultilevel"/>
    <w:tmpl w:val="4244AEA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638"/>
    <w:rsid w:val="0004552F"/>
    <w:rsid w:val="000513B6"/>
    <w:rsid w:val="000650C8"/>
    <w:rsid w:val="00114CC2"/>
    <w:rsid w:val="00190F86"/>
    <w:rsid w:val="001A4DAE"/>
    <w:rsid w:val="001E18F2"/>
    <w:rsid w:val="002075E3"/>
    <w:rsid w:val="00261830"/>
    <w:rsid w:val="002B54A3"/>
    <w:rsid w:val="002C66FF"/>
    <w:rsid w:val="002D5348"/>
    <w:rsid w:val="002E0506"/>
    <w:rsid w:val="002E1D9A"/>
    <w:rsid w:val="002F02E4"/>
    <w:rsid w:val="00300FFA"/>
    <w:rsid w:val="00327638"/>
    <w:rsid w:val="003805B0"/>
    <w:rsid w:val="003A3459"/>
    <w:rsid w:val="003D4155"/>
    <w:rsid w:val="00454540"/>
    <w:rsid w:val="004973C3"/>
    <w:rsid w:val="00525FBC"/>
    <w:rsid w:val="005D4AC1"/>
    <w:rsid w:val="00606B43"/>
    <w:rsid w:val="0061306C"/>
    <w:rsid w:val="006E4787"/>
    <w:rsid w:val="00714B69"/>
    <w:rsid w:val="007624D1"/>
    <w:rsid w:val="00781A2D"/>
    <w:rsid w:val="00795448"/>
    <w:rsid w:val="007A4273"/>
    <w:rsid w:val="007B7221"/>
    <w:rsid w:val="007B77D9"/>
    <w:rsid w:val="007E365B"/>
    <w:rsid w:val="00847080"/>
    <w:rsid w:val="008A37C8"/>
    <w:rsid w:val="008C4AEC"/>
    <w:rsid w:val="00916A6E"/>
    <w:rsid w:val="00964D80"/>
    <w:rsid w:val="009D6AD9"/>
    <w:rsid w:val="009F2EFA"/>
    <w:rsid w:val="009F63A1"/>
    <w:rsid w:val="00B3517F"/>
    <w:rsid w:val="00BB1E3F"/>
    <w:rsid w:val="00C156FE"/>
    <w:rsid w:val="00C462BF"/>
    <w:rsid w:val="00CE50A4"/>
    <w:rsid w:val="00DB1357"/>
    <w:rsid w:val="00DC6773"/>
    <w:rsid w:val="00DD2CA6"/>
    <w:rsid w:val="00E9644B"/>
    <w:rsid w:val="00EA587F"/>
    <w:rsid w:val="00ED6A04"/>
    <w:rsid w:val="00EF7E12"/>
    <w:rsid w:val="00F122BE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7638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763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327638"/>
    <w:rPr>
      <w:vertAlign w:val="superscript"/>
    </w:rPr>
  </w:style>
  <w:style w:type="paragraph" w:styleId="a6">
    <w:name w:val="List Paragraph"/>
    <w:basedOn w:val="a"/>
    <w:uiPriority w:val="34"/>
    <w:qFormat/>
    <w:rsid w:val="002075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DAE"/>
    <w:rPr>
      <w:rFonts w:ascii="Tahoma" w:hAnsi="Tahoma" w:cs="Tahoma"/>
      <w:sz w:val="16"/>
      <w:szCs w:val="16"/>
    </w:rPr>
  </w:style>
  <w:style w:type="table" w:customStyle="1" w:styleId="38">
    <w:name w:val="Сетка таблицы38"/>
    <w:basedOn w:val="a1"/>
    <w:next w:val="a9"/>
    <w:uiPriority w:val="59"/>
    <w:rsid w:val="00CE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9"/>
    <w:uiPriority w:val="59"/>
    <w:rsid w:val="00CE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E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13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23</cp:revision>
  <cp:lastPrinted>2018-12-03T13:55:00Z</cp:lastPrinted>
  <dcterms:created xsi:type="dcterms:W3CDTF">2018-06-08T09:00:00Z</dcterms:created>
  <dcterms:modified xsi:type="dcterms:W3CDTF">2018-12-03T13:56:00Z</dcterms:modified>
</cp:coreProperties>
</file>