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ГОУ ЯО  «Ярославская школа» №38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Рассмотрено на ПМПк                                                                                                                                                              Утверждено приказом</w:t>
      </w:r>
    </w:p>
    <w:p>
      <w:pPr>
        <w:pStyle w:val="Normal"/>
        <w:ind w:left="4680" w:hanging="4680"/>
        <w:rPr/>
      </w:pPr>
      <w:r>
        <w:rPr/>
        <w:t xml:space="preserve">___________________                                                                                                                                                              №________от________                                                                                      </w:t>
      </w:r>
    </w:p>
    <w:p>
      <w:pPr>
        <w:pStyle w:val="Normal"/>
        <w:ind w:left="4680" w:hanging="4680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</w:t>
      </w:r>
      <w:r>
        <w:rPr/>
        <w:t>директор школы №38</w:t>
      </w:r>
    </w:p>
    <w:p>
      <w:pPr>
        <w:pStyle w:val="Normal"/>
        <w:ind w:left="4680" w:hanging="4680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______Е.Г. Кислова 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>
      <w:pPr>
        <w:pStyle w:val="Normal"/>
        <w:tabs>
          <w:tab w:val="clear" w:pos="708"/>
          <w:tab w:val="left" w:pos="4410" w:leader="none"/>
        </w:tabs>
        <w:spacing w:lineRule="auto" w:line="360"/>
        <w:jc w:val="center"/>
        <w:rPr/>
      </w:pPr>
      <w:r>
        <w:rPr>
          <w:sz w:val="28"/>
          <w:szCs w:val="28"/>
        </w:rPr>
        <w:t xml:space="preserve">по   </w:t>
      </w:r>
      <w:r>
        <w:rPr>
          <w:b/>
          <w:sz w:val="28"/>
          <w:szCs w:val="28"/>
        </w:rPr>
        <w:t xml:space="preserve">учебному  предмету </w:t>
      </w:r>
    </w:p>
    <w:p>
      <w:pPr>
        <w:pStyle w:val="Normal"/>
        <w:tabs>
          <w:tab w:val="clear" w:pos="708"/>
          <w:tab w:val="left" w:pos="4410" w:leader="none"/>
        </w:tabs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«социально-бытовая ориентировка»   </w:t>
      </w:r>
    </w:p>
    <w:p>
      <w:pPr>
        <w:pStyle w:val="Normal"/>
        <w:tabs>
          <w:tab w:val="clear" w:pos="708"/>
          <w:tab w:val="left" w:pos="4410" w:leader="none"/>
        </w:tabs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    класс</w:t>
      </w:r>
    </w:p>
    <w:p>
      <w:pPr>
        <w:pStyle w:val="Normal"/>
        <w:tabs>
          <w:tab w:val="clear" w:pos="708"/>
          <w:tab w:val="left" w:pos="4410" w:leader="none"/>
        </w:tabs>
        <w:spacing w:lineRule="auto" w:line="360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3090" w:leader="none"/>
          <w:tab w:val="center" w:pos="4897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090" w:leader="none"/>
          <w:tab w:val="center" w:pos="489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090" w:leader="none"/>
          <w:tab w:val="center" w:pos="489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090" w:leader="none"/>
          <w:tab w:val="center" w:pos="489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090" w:leader="none"/>
          <w:tab w:val="center" w:pos="489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090" w:leader="none"/>
          <w:tab w:val="center" w:pos="4897" w:leader="none"/>
        </w:tabs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</w:t>
      </w:r>
      <w:r>
        <w:rPr/>
        <w:t>___</w:t>
      </w:r>
      <w:r>
        <w:rPr>
          <w:b/>
        </w:rPr>
        <w:t xml:space="preserve">____________    </w:t>
      </w:r>
      <w:r>
        <w:rPr/>
        <w:t xml:space="preserve">______________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</w:t>
      </w:r>
      <w:r>
        <w:rPr/>
        <w:t>(ФИО учителя)</w:t>
        <w:tab/>
        <w:t xml:space="preserve">             подпись)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</w:tabs>
        <w:rPr/>
      </w:pPr>
      <w:r>
        <w:rPr/>
        <w:tab/>
        <w:t xml:space="preserve">                      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</w:tabs>
        <w:jc w:val="right"/>
        <w:rPr/>
      </w:pPr>
      <w:r>
        <w:rPr/>
        <w:t xml:space="preserve">                                                   </w:t>
      </w:r>
      <w:r>
        <w:rPr/>
        <w:t>_______________________________________</w:t>
      </w:r>
    </w:p>
    <w:p>
      <w:pPr>
        <w:pStyle w:val="Normal"/>
        <w:tabs>
          <w:tab w:val="clear" w:pos="708"/>
          <w:tab w:val="left" w:pos="5670" w:leader="none"/>
        </w:tabs>
        <w:jc w:val="center"/>
        <w:rPr/>
      </w:pPr>
      <w:r>
        <w:rPr/>
        <w:t xml:space="preserve">                                                                                </w:t>
      </w:r>
      <w:r>
        <w:rPr/>
        <w:t>(ФИО рецензента, подпись)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/>
      </w:pPr>
      <w:r>
        <w:rPr/>
        <w:tab/>
        <w:tab/>
        <w:tab/>
        <w:tab/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  <w:rPr/>
      </w:pPr>
      <w:r>
        <w:rPr/>
        <w:tab/>
        <w:tab/>
        <w:tab/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  <w:jc w:val="center"/>
        <w:rPr/>
      </w:pPr>
      <w:r>
        <w:rPr/>
        <w:t>г. Ярославль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jc w:val="center"/>
        <w:rPr/>
      </w:pPr>
      <w:r>
        <w:rPr>
          <w:b/>
        </w:rPr>
        <w:t>2020-20219</w:t>
      </w:r>
      <w:r>
        <w:rPr/>
        <w:t>учебный год</w:t>
      </w:r>
    </w:p>
    <w:p>
      <w:pPr>
        <w:pStyle w:val="Style41"/>
        <w:widowControl/>
        <w:spacing w:before="178" w:after="0"/>
        <w:jc w:val="center"/>
        <w:rPr>
          <w:rStyle w:val="FontStyle18"/>
          <w:rFonts w:ascii="Times New Roman" w:hAnsi="Times New Roman" w:cs="Times New Roman"/>
          <w:b/>
          <w:b/>
          <w:i/>
          <w:i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10915" w:leader="none"/>
        </w:tabs>
        <w:jc w:val="center"/>
        <w:rPr>
          <w:rStyle w:val="FontStyle18"/>
          <w:rFonts w:ascii="Times New Roman" w:hAnsi="Times New Roman" w:cs="Times New Roman"/>
          <w:b/>
          <w:b/>
          <w:i/>
          <w:i/>
        </w:rPr>
      </w:pPr>
      <w:r>
        <w:rPr/>
      </w:r>
    </w:p>
    <w:p>
      <w:pPr>
        <w:pStyle w:val="Style41"/>
        <w:widowControl/>
        <w:spacing w:before="178" w:after="0"/>
        <w:jc w:val="center"/>
        <w:rPr/>
      </w:pPr>
      <w:r>
        <w:rPr>
          <w:rStyle w:val="FontStyle18"/>
          <w:rFonts w:cs="Times New Roman" w:ascii="Times New Roman" w:hAnsi="Times New Roman"/>
          <w:b/>
          <w:i/>
        </w:rPr>
        <w:t>Пояснительная записка</w:t>
      </w:r>
    </w:p>
    <w:p>
      <w:pPr>
        <w:pStyle w:val="Default"/>
        <w:rPr/>
      </w:pPr>
      <w:r>
        <w:rPr/>
        <w:t xml:space="preserve">     </w:t>
      </w:r>
      <w:r>
        <w:rPr/>
        <w:t xml:space="preserve">Данная рабочая программа составлена на основе «Программы специальных (коррекционных) образовательных учреждений VIII вида 5-9 классов. Сборник 1. Под редакцией В.В. Воронковой – М.,ВЛАДОС, 2011г. </w:t>
      </w:r>
    </w:p>
    <w:p>
      <w:pPr>
        <w:pStyle w:val="Normal"/>
        <w:shd w:fill="FFFFFF" w:val="clear"/>
        <w:autoSpaceDE w:val="false"/>
        <w:rPr/>
      </w:pPr>
      <w:r>
        <w:rPr/>
        <w:t xml:space="preserve">     </w:t>
      </w:r>
      <w:r>
        <w:rPr/>
        <w:t xml:space="preserve">Программа предназначена для учащихся 6 классов специальной (коррекционной) школы и составлена с учётом возрастных и психологических    особенностей  учащихся, уровня их знаний и умений, местных условий. </w:t>
      </w:r>
    </w:p>
    <w:p>
      <w:pPr>
        <w:pStyle w:val="Normal"/>
        <w:tabs>
          <w:tab w:val="clear" w:pos="708"/>
          <w:tab w:val="left" w:pos="990" w:leader="none"/>
        </w:tabs>
        <w:jc w:val="both"/>
        <w:rPr/>
      </w:pPr>
      <w:r>
        <w:rPr>
          <w:b/>
        </w:rPr>
        <w:t xml:space="preserve">     </w:t>
      </w:r>
      <w:r>
        <w:rPr>
          <w:b/>
        </w:rPr>
        <w:t>Цель</w:t>
      </w:r>
      <w:r>
        <w:rPr/>
        <w:t xml:space="preserve"> программы – подготовка учащихся  к самостоятельной жизни и адаптации в современном социуме.</w:t>
      </w:r>
    </w:p>
    <w:p>
      <w:pPr>
        <w:pStyle w:val="Normal"/>
        <w:tabs>
          <w:tab w:val="clear" w:pos="708"/>
          <w:tab w:val="left" w:pos="990" w:leader="none"/>
        </w:tabs>
        <w:jc w:val="both"/>
        <w:rPr/>
      </w:pPr>
      <w:r>
        <w:rPr/>
        <w:t xml:space="preserve">     </w:t>
      </w:r>
      <w:r>
        <w:rPr>
          <w:b/>
        </w:rPr>
        <w:t xml:space="preserve">Задачи </w:t>
      </w:r>
      <w:r>
        <w:rPr/>
        <w:t xml:space="preserve">предмета социально – бытовая ориентировка: </w:t>
      </w:r>
    </w:p>
    <w:p>
      <w:pPr>
        <w:pStyle w:val="Normal"/>
        <w:numPr>
          <w:ilvl w:val="0"/>
          <w:numId w:val="10"/>
        </w:numPr>
        <w:rPr/>
      </w:pPr>
      <w:r>
        <w:rPr/>
        <w:t xml:space="preserve">научить воспитанников правилам ведения домашнего хозяйства; </w:t>
      </w:r>
    </w:p>
    <w:p>
      <w:pPr>
        <w:pStyle w:val="Normal"/>
        <w:numPr>
          <w:ilvl w:val="0"/>
          <w:numId w:val="10"/>
        </w:numPr>
        <w:rPr/>
      </w:pPr>
      <w:r>
        <w:rPr/>
        <w:t>сформировать  практические знания о самостоятельной жизни, и жизненно необходимых  бытовых умениях и навыках;</w:t>
      </w:r>
    </w:p>
    <w:p>
      <w:pPr>
        <w:pStyle w:val="Normal"/>
        <w:numPr>
          <w:ilvl w:val="0"/>
          <w:numId w:val="10"/>
        </w:numPr>
        <w:rPr/>
      </w:pPr>
      <w:r>
        <w:rPr/>
        <w:t>коррекция личностного развития воспитанника и подготовка его к самостоятельной жизни.</w:t>
      </w:r>
    </w:p>
    <w:p>
      <w:pPr>
        <w:pStyle w:val="Normal"/>
        <w:jc w:val="center"/>
        <w:rPr>
          <w:b/>
          <w:b/>
        </w:rPr>
      </w:pPr>
      <w:r>
        <w:rPr>
          <w:b/>
        </w:rPr>
        <w:t>Требования к знаниям и умениям учащихся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6 класс</w:t>
      </w:r>
    </w:p>
    <w:p>
      <w:pPr>
        <w:pStyle w:val="Normal"/>
        <w:jc w:val="center"/>
        <w:rPr>
          <w:b/>
          <w:b/>
        </w:rPr>
      </w:pPr>
      <w:r>
        <w:rPr>
          <w:b/>
        </w:rPr>
        <w:t>Тема «Личная гигиена»</w:t>
      </w:r>
    </w:p>
    <w:p>
      <w:pPr>
        <w:pStyle w:val="Normal"/>
        <w:rPr>
          <w:i/>
          <w:i/>
        </w:rPr>
      </w:pPr>
      <w:r>
        <w:rPr>
          <w:i/>
        </w:rPr>
        <w:t>Учащиеся должны знать:</w:t>
      </w:r>
    </w:p>
    <w:p>
      <w:pPr>
        <w:pStyle w:val="Normal"/>
        <w:numPr>
          <w:ilvl w:val="0"/>
          <w:numId w:val="17"/>
        </w:numPr>
        <w:rPr/>
      </w:pPr>
      <w:r>
        <w:rPr/>
        <w:t>Правила закаливания организма</w:t>
      </w:r>
    </w:p>
    <w:p>
      <w:pPr>
        <w:pStyle w:val="Normal"/>
        <w:numPr>
          <w:ilvl w:val="0"/>
          <w:numId w:val="17"/>
        </w:numPr>
        <w:rPr/>
      </w:pPr>
      <w:r>
        <w:rPr/>
        <w:t>Приемы обтирания и мытья ног</w:t>
      </w:r>
    </w:p>
    <w:p>
      <w:pPr>
        <w:pStyle w:val="Normal"/>
        <w:numPr>
          <w:ilvl w:val="0"/>
          <w:numId w:val="17"/>
        </w:numPr>
        <w:rPr/>
      </w:pPr>
      <w:r>
        <w:rPr/>
        <w:t>Правила соблюдения личной гигиены во время физкультурных занятий и походов</w:t>
      </w:r>
    </w:p>
    <w:p>
      <w:pPr>
        <w:pStyle w:val="Normal"/>
        <w:numPr>
          <w:ilvl w:val="0"/>
          <w:numId w:val="17"/>
        </w:numPr>
        <w:rPr/>
      </w:pPr>
      <w:r>
        <w:rPr/>
        <w:t>О вреде наркотиков и токсических веществ</w:t>
      </w:r>
    </w:p>
    <w:p>
      <w:pPr>
        <w:pStyle w:val="Normal"/>
        <w:rPr>
          <w:i/>
          <w:i/>
        </w:rPr>
      </w:pPr>
      <w:r>
        <w:rPr>
          <w:i/>
        </w:rPr>
        <w:t xml:space="preserve">Учащиеся должны уметь: </w:t>
      </w:r>
    </w:p>
    <w:p>
      <w:pPr>
        <w:pStyle w:val="Normal"/>
        <w:numPr>
          <w:ilvl w:val="0"/>
          <w:numId w:val="12"/>
        </w:numPr>
        <w:rPr/>
      </w:pPr>
      <w:r>
        <w:rPr/>
        <w:t>Закаливать свой организм</w:t>
      </w:r>
    </w:p>
    <w:p>
      <w:pPr>
        <w:pStyle w:val="Normal"/>
        <w:numPr>
          <w:ilvl w:val="0"/>
          <w:numId w:val="12"/>
        </w:numPr>
        <w:rPr/>
      </w:pPr>
      <w:r>
        <w:rPr/>
        <w:t>Соблюдать правила личной гигиены дома, в школе, во время походов, экскурсий</w:t>
      </w:r>
    </w:p>
    <w:p>
      <w:pPr>
        <w:pStyle w:val="Normal"/>
        <w:numPr>
          <w:ilvl w:val="0"/>
          <w:numId w:val="12"/>
        </w:numPr>
        <w:rPr/>
      </w:pPr>
      <w:r>
        <w:rPr/>
        <w:t>Отказаться от соблазна попробовать алкоголь, табак, токсические вещества, проявив силу волу, настойчивость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Тема «Одежда и обувь»</w:t>
      </w:r>
    </w:p>
    <w:p>
      <w:pPr>
        <w:pStyle w:val="Normal"/>
        <w:rPr>
          <w:i/>
          <w:i/>
        </w:rPr>
      </w:pPr>
      <w:r>
        <w:rPr>
          <w:i/>
        </w:rPr>
        <w:t>Учащиеся должны знать:</w:t>
      </w:r>
    </w:p>
    <w:p>
      <w:pPr>
        <w:pStyle w:val="Normal"/>
        <w:numPr>
          <w:ilvl w:val="0"/>
          <w:numId w:val="20"/>
        </w:numPr>
        <w:rPr/>
      </w:pPr>
      <w:r>
        <w:rPr/>
        <w:t>Санитарно-гигиенические требования и правила безопасной работы колющими и режущими инструментами, электронагревательными приборами и бытовыми химическими средствами</w:t>
      </w:r>
    </w:p>
    <w:p>
      <w:pPr>
        <w:pStyle w:val="Normal"/>
        <w:numPr>
          <w:ilvl w:val="0"/>
          <w:numId w:val="20"/>
        </w:numPr>
        <w:rPr/>
      </w:pPr>
      <w:r>
        <w:rPr/>
        <w:t>Правила стирки изделий из хлопчатобумажных и шелковых тканей</w:t>
      </w:r>
    </w:p>
    <w:p>
      <w:pPr>
        <w:pStyle w:val="Normal"/>
        <w:rPr>
          <w:i/>
          <w:i/>
        </w:rPr>
      </w:pPr>
      <w:r>
        <w:rPr>
          <w:i/>
        </w:rPr>
        <w:t>Учащиеся должны уметь:</w:t>
      </w:r>
    </w:p>
    <w:p>
      <w:pPr>
        <w:pStyle w:val="Normal"/>
        <w:numPr>
          <w:ilvl w:val="0"/>
          <w:numId w:val="6"/>
        </w:numPr>
        <w:rPr/>
      </w:pPr>
      <w:r>
        <w:rPr/>
        <w:t>Пришивать пуговицы, крючки, петли, кнопки, вешалки</w:t>
      </w:r>
    </w:p>
    <w:p>
      <w:pPr>
        <w:pStyle w:val="Normal"/>
        <w:numPr>
          <w:ilvl w:val="0"/>
          <w:numId w:val="6"/>
        </w:numPr>
        <w:rPr/>
      </w:pPr>
      <w:r>
        <w:rPr/>
        <w:t>Зашивать одежду по распоровшемуся шву</w:t>
      </w:r>
    </w:p>
    <w:p>
      <w:pPr>
        <w:pStyle w:val="Normal"/>
        <w:numPr>
          <w:ilvl w:val="0"/>
          <w:numId w:val="6"/>
        </w:numPr>
        <w:rPr/>
      </w:pPr>
      <w:r>
        <w:rPr/>
        <w:t>Подшить платье, брюки, рубашки</w:t>
      </w:r>
    </w:p>
    <w:p>
      <w:pPr>
        <w:pStyle w:val="Normal"/>
        <w:numPr>
          <w:ilvl w:val="0"/>
          <w:numId w:val="6"/>
        </w:numPr>
        <w:rPr/>
      </w:pPr>
      <w:r>
        <w:rPr/>
        <w:t>Подбирать моющие средства для стирки изделий из хлопчатобумажных тканей</w:t>
      </w:r>
    </w:p>
    <w:p>
      <w:pPr>
        <w:pStyle w:val="Normal"/>
        <w:numPr>
          <w:ilvl w:val="0"/>
          <w:numId w:val="6"/>
        </w:numPr>
        <w:rPr/>
      </w:pPr>
      <w:r>
        <w:rPr/>
        <w:t>Стирать изделия из цветных хлопчатобумажных тканей</w:t>
      </w:r>
    </w:p>
    <w:p>
      <w:pPr>
        <w:pStyle w:val="Normal"/>
        <w:numPr>
          <w:ilvl w:val="0"/>
          <w:numId w:val="6"/>
        </w:numPr>
        <w:rPr/>
      </w:pPr>
      <w:r>
        <w:rPr/>
        <w:t>Гладить изделия из цветных хлопчатобумажных тканей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Тема «Питание»</w:t>
      </w:r>
    </w:p>
    <w:p>
      <w:pPr>
        <w:pStyle w:val="Normal"/>
        <w:rPr>
          <w:i/>
          <w:i/>
        </w:rPr>
      </w:pPr>
      <w:r>
        <w:rPr>
          <w:i/>
        </w:rPr>
        <w:t>Учащиеся должны знать: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ind w:left="1440" w:hanging="1080"/>
        <w:rPr/>
      </w:pPr>
      <w:r>
        <w:rPr/>
        <w:t>Способы выбора доброкачественных продуктов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ind w:left="1440" w:hanging="1080"/>
        <w:rPr/>
      </w:pPr>
      <w:r>
        <w:rPr/>
        <w:t>Приготовления каши, заварка чая, варка яиц разного состояния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ind w:left="1440" w:hanging="1080"/>
        <w:rPr/>
      </w:pPr>
      <w:r>
        <w:rPr/>
        <w:t>Способы хранения продуктов и готовой пищи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ind w:left="1440" w:hanging="1080"/>
        <w:rPr/>
      </w:pPr>
      <w:r>
        <w:rPr/>
        <w:t>Правила составления рецепта блюда</w:t>
      </w:r>
    </w:p>
    <w:p>
      <w:pPr>
        <w:pStyle w:val="Normal"/>
        <w:rPr>
          <w:i/>
          <w:i/>
        </w:rPr>
      </w:pPr>
      <w:r>
        <w:rPr>
          <w:i/>
        </w:rPr>
        <w:t>Учащиеся должны уметь: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720" w:leader="none"/>
        </w:tabs>
        <w:ind w:left="720" w:hanging="360"/>
        <w:rPr/>
      </w:pPr>
      <w:r>
        <w:rPr/>
        <w:t>Пользоваться нагревательными приборами, строго соблюдать правила безопасности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720" w:leader="none"/>
        </w:tabs>
        <w:ind w:left="720" w:hanging="360"/>
        <w:rPr/>
      </w:pPr>
      <w:r>
        <w:rPr/>
        <w:t>Приготовить кашу, сварить картошку, заварить чай, строго соблюдая правила безопасности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720" w:leader="none"/>
        </w:tabs>
        <w:ind w:left="720" w:hanging="360"/>
        <w:rPr/>
      </w:pPr>
      <w:r>
        <w:rPr/>
        <w:t>Составить рецепт блюда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720" w:leader="none"/>
        </w:tabs>
        <w:ind w:left="720" w:hanging="360"/>
        <w:rPr/>
      </w:pPr>
      <w:r>
        <w:rPr/>
        <w:t>Вымыть, вычистить посуду</w:t>
      </w:r>
    </w:p>
    <w:p>
      <w:pPr>
        <w:pStyle w:val="Normal"/>
        <w:jc w:val="center"/>
        <w:rPr>
          <w:b/>
          <w:b/>
        </w:rPr>
      </w:pPr>
      <w:r>
        <w:rPr>
          <w:b/>
        </w:rPr>
        <w:t>Тема «Семья»</w:t>
      </w:r>
    </w:p>
    <w:p>
      <w:pPr>
        <w:pStyle w:val="Normal"/>
        <w:rPr>
          <w:i/>
          <w:i/>
        </w:rPr>
      </w:pPr>
      <w:r>
        <w:rPr>
          <w:i/>
        </w:rPr>
        <w:t>Учащиеся должны знать:</w:t>
      </w:r>
    </w:p>
    <w:p>
      <w:pPr>
        <w:pStyle w:val="Normal"/>
        <w:numPr>
          <w:ilvl w:val="0"/>
          <w:numId w:val="21"/>
        </w:numPr>
        <w:rPr/>
      </w:pPr>
      <w:r>
        <w:rPr/>
        <w:t>Место работы, должность, продуктивную деятельность членов семьи и близких родственников</w:t>
      </w:r>
    </w:p>
    <w:p>
      <w:pPr>
        <w:pStyle w:val="Normal"/>
        <w:numPr>
          <w:ilvl w:val="0"/>
          <w:numId w:val="21"/>
        </w:numPr>
        <w:rPr/>
      </w:pPr>
      <w:r>
        <w:rPr/>
        <w:t>Как распределены хозяйственно-бытовые обязанности членов семьи и близких родственников</w:t>
      </w:r>
    </w:p>
    <w:p>
      <w:pPr>
        <w:pStyle w:val="Normal"/>
        <w:numPr>
          <w:ilvl w:val="0"/>
          <w:numId w:val="21"/>
        </w:numPr>
        <w:rPr/>
      </w:pPr>
      <w:r>
        <w:rPr/>
        <w:t>Свои права и обязанности в семье</w:t>
      </w:r>
    </w:p>
    <w:p>
      <w:pPr>
        <w:pStyle w:val="Normal"/>
        <w:rPr>
          <w:i/>
          <w:i/>
        </w:rPr>
      </w:pPr>
      <w:r>
        <w:rPr>
          <w:i/>
        </w:rPr>
        <w:t>Учащиеся должны уметь:</w:t>
      </w:r>
    </w:p>
    <w:p>
      <w:pPr>
        <w:pStyle w:val="Normal"/>
        <w:numPr>
          <w:ilvl w:val="0"/>
          <w:numId w:val="15"/>
        </w:numPr>
        <w:rPr/>
      </w:pPr>
      <w:r>
        <w:rPr/>
        <w:t>Рассказать о месте работы родителей, занимаемой должности и продуктивной их деятельности</w:t>
      </w:r>
    </w:p>
    <w:p>
      <w:pPr>
        <w:pStyle w:val="Normal"/>
        <w:numPr>
          <w:ilvl w:val="0"/>
          <w:numId w:val="15"/>
        </w:numPr>
        <w:rPr/>
      </w:pPr>
      <w:r>
        <w:rPr/>
        <w:t>Выполнять определенные обязанности в семье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Тема «Культура поведения»</w:t>
      </w:r>
    </w:p>
    <w:p>
      <w:pPr>
        <w:pStyle w:val="Normal"/>
        <w:rPr>
          <w:i/>
          <w:i/>
        </w:rPr>
      </w:pPr>
      <w:r>
        <w:rPr>
          <w:i/>
        </w:rPr>
        <w:t>Учащиеся должны знать:</w:t>
      </w:r>
    </w:p>
    <w:p>
      <w:pPr>
        <w:pStyle w:val="Normal"/>
        <w:numPr>
          <w:ilvl w:val="0"/>
          <w:numId w:val="24"/>
        </w:numPr>
        <w:rPr/>
      </w:pPr>
      <w:r>
        <w:rPr/>
        <w:t>Правила поведения в зрелищных и культурно-просветительских учреждениях</w:t>
      </w:r>
    </w:p>
    <w:p>
      <w:pPr>
        <w:pStyle w:val="Normal"/>
        <w:numPr>
          <w:ilvl w:val="0"/>
          <w:numId w:val="24"/>
        </w:numPr>
        <w:rPr/>
      </w:pPr>
      <w:r>
        <w:rPr/>
        <w:t>Способы ведения разговора со старшими, сверстниками</w:t>
      </w:r>
    </w:p>
    <w:p>
      <w:pPr>
        <w:pStyle w:val="Normal"/>
        <w:rPr>
          <w:i/>
          <w:i/>
        </w:rPr>
      </w:pPr>
      <w:r>
        <w:rPr>
          <w:i/>
        </w:rPr>
        <w:t>Учащиеся должны уметь:</w:t>
      </w:r>
    </w:p>
    <w:p>
      <w:pPr>
        <w:pStyle w:val="Normal"/>
        <w:numPr>
          <w:ilvl w:val="0"/>
          <w:numId w:val="3"/>
        </w:numPr>
        <w:rPr/>
      </w:pPr>
      <w:r>
        <w:rPr/>
        <w:t>Культурно вести себя в театре, клубе, музее, читальном зале</w:t>
      </w:r>
    </w:p>
    <w:p>
      <w:pPr>
        <w:pStyle w:val="Normal"/>
        <w:numPr>
          <w:ilvl w:val="0"/>
          <w:numId w:val="3"/>
        </w:numPr>
        <w:rPr/>
      </w:pPr>
      <w:r>
        <w:rPr/>
        <w:t>Тактично и вежливо вести себя во время разговора со старшими и сверстниками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Тема «Жилище»</w:t>
      </w:r>
    </w:p>
    <w:p>
      <w:pPr>
        <w:pStyle w:val="Normal"/>
        <w:rPr>
          <w:i/>
          <w:i/>
        </w:rPr>
      </w:pPr>
      <w:r>
        <w:rPr>
          <w:i/>
        </w:rPr>
        <w:t>Учащиеся должны знать:</w:t>
      </w:r>
    </w:p>
    <w:p>
      <w:pPr>
        <w:pStyle w:val="Normal"/>
        <w:numPr>
          <w:ilvl w:val="0"/>
          <w:numId w:val="4"/>
        </w:numPr>
        <w:rPr/>
      </w:pPr>
      <w:r>
        <w:rPr/>
        <w:t>Гигиенические требования к жилому помещению</w:t>
      </w:r>
    </w:p>
    <w:p>
      <w:pPr>
        <w:pStyle w:val="Normal"/>
        <w:numPr>
          <w:ilvl w:val="0"/>
          <w:numId w:val="4"/>
        </w:numPr>
        <w:rPr/>
      </w:pPr>
      <w:r>
        <w:rPr/>
        <w:t>Правила и последовательность проведения сухой и влажной уборки</w:t>
      </w:r>
    </w:p>
    <w:p>
      <w:pPr>
        <w:pStyle w:val="Normal"/>
        <w:numPr>
          <w:ilvl w:val="0"/>
          <w:numId w:val="4"/>
        </w:numPr>
        <w:rPr/>
      </w:pPr>
      <w:r>
        <w:rPr/>
        <w:t>Правила пользования электропылесосом</w:t>
      </w:r>
    </w:p>
    <w:p>
      <w:pPr>
        <w:pStyle w:val="Normal"/>
        <w:numPr>
          <w:ilvl w:val="0"/>
          <w:numId w:val="4"/>
        </w:numPr>
        <w:rPr/>
      </w:pPr>
      <w:r>
        <w:rPr/>
        <w:t>Санитарно-гигиенические требования и правила техники безопасности при работе с бытовыми электроприборами</w:t>
      </w:r>
    </w:p>
    <w:p>
      <w:pPr>
        <w:pStyle w:val="Normal"/>
        <w:rPr>
          <w:i/>
          <w:i/>
        </w:rPr>
      </w:pPr>
      <w:r>
        <w:rPr>
          <w:i/>
        </w:rPr>
        <w:t>Учащиеся должны уметь:</w:t>
      </w:r>
    </w:p>
    <w:p>
      <w:pPr>
        <w:pStyle w:val="Normal"/>
        <w:numPr>
          <w:ilvl w:val="0"/>
          <w:numId w:val="22"/>
        </w:numPr>
        <w:rPr/>
      </w:pPr>
      <w:r>
        <w:rPr/>
        <w:t>Производить сухую и влажную уборку помещения</w:t>
      </w:r>
    </w:p>
    <w:p>
      <w:pPr>
        <w:pStyle w:val="Normal"/>
        <w:numPr>
          <w:ilvl w:val="0"/>
          <w:numId w:val="22"/>
        </w:numPr>
        <w:rPr/>
      </w:pPr>
      <w:r>
        <w:rPr/>
        <w:t>Чистить электропылесосом ковры, книжные полки, батареи</w:t>
      </w:r>
    </w:p>
    <w:p>
      <w:pPr>
        <w:pStyle w:val="Normal"/>
        <w:numPr>
          <w:ilvl w:val="0"/>
          <w:numId w:val="22"/>
        </w:numPr>
        <w:rPr/>
      </w:pPr>
      <w:r>
        <w:rPr/>
        <w:t>Чистить мебель</w:t>
      </w:r>
    </w:p>
    <w:p>
      <w:pPr>
        <w:pStyle w:val="Normal"/>
        <w:numPr>
          <w:ilvl w:val="0"/>
          <w:numId w:val="22"/>
        </w:numPr>
        <w:rPr/>
      </w:pPr>
      <w:r>
        <w:rPr/>
        <w:t>Соблюдать правила безопасной работы с электроприборами и химическими средствами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Тема «Транспорт»</w:t>
      </w:r>
    </w:p>
    <w:p>
      <w:pPr>
        <w:pStyle w:val="Normal"/>
        <w:rPr>
          <w:i/>
          <w:i/>
        </w:rPr>
      </w:pPr>
      <w:r>
        <w:rPr>
          <w:i/>
        </w:rPr>
        <w:t>Учащиеся должны знать:</w:t>
      </w:r>
    </w:p>
    <w:p>
      <w:pPr>
        <w:pStyle w:val="Normal"/>
        <w:numPr>
          <w:ilvl w:val="0"/>
          <w:numId w:val="2"/>
        </w:numPr>
        <w:rPr/>
      </w:pPr>
      <w:r>
        <w:rPr/>
        <w:t>Виды международного транспорта</w:t>
      </w:r>
    </w:p>
    <w:p>
      <w:pPr>
        <w:pStyle w:val="Normal"/>
        <w:numPr>
          <w:ilvl w:val="0"/>
          <w:numId w:val="2"/>
        </w:numPr>
        <w:rPr/>
      </w:pPr>
      <w:r>
        <w:rPr/>
        <w:t>Стоимость проезда на всех видах городского транспорта (стоимость разового проезда, стоимость проездного билета)</w:t>
      </w:r>
    </w:p>
    <w:p>
      <w:pPr>
        <w:pStyle w:val="Normal"/>
        <w:numPr>
          <w:ilvl w:val="0"/>
          <w:numId w:val="2"/>
        </w:numPr>
        <w:rPr/>
      </w:pPr>
      <w:r>
        <w:rPr/>
        <w:t>Порядок приобретения билетов и проездных</w:t>
      </w:r>
    </w:p>
    <w:p>
      <w:pPr>
        <w:pStyle w:val="Normal"/>
        <w:rPr>
          <w:i/>
          <w:i/>
        </w:rPr>
      </w:pPr>
      <w:r>
        <w:rPr>
          <w:i/>
        </w:rPr>
        <w:t>Учащиеся должны уметь:</w:t>
      </w:r>
    </w:p>
    <w:p>
      <w:pPr>
        <w:pStyle w:val="Normal"/>
        <w:numPr>
          <w:ilvl w:val="0"/>
          <w:numId w:val="23"/>
        </w:numPr>
        <w:rPr/>
      </w:pPr>
      <w:r>
        <w:rPr/>
        <w:t>Выбирать наиболее рациональные маршруты при передвижении по городу</w:t>
      </w:r>
    </w:p>
    <w:p>
      <w:pPr>
        <w:pStyle w:val="Normal"/>
        <w:numPr>
          <w:ilvl w:val="0"/>
          <w:numId w:val="23"/>
        </w:numPr>
        <w:rPr/>
      </w:pPr>
      <w:r>
        <w:rPr/>
        <w:t>Ориентироваться в расписании движения пригородных поездов</w:t>
      </w:r>
    </w:p>
    <w:p>
      <w:pPr>
        <w:pStyle w:val="Normal"/>
        <w:numPr>
          <w:ilvl w:val="0"/>
          <w:numId w:val="3"/>
        </w:numPr>
        <w:rPr>
          <w:b/>
          <w:b/>
        </w:rPr>
      </w:pPr>
      <w:r>
        <w:rPr/>
        <w:t>Определять направление и зоны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Тема «Торговля»</w:t>
      </w:r>
    </w:p>
    <w:p>
      <w:pPr>
        <w:pStyle w:val="Normal"/>
        <w:rPr>
          <w:i/>
          <w:i/>
        </w:rPr>
      </w:pPr>
      <w:r>
        <w:rPr>
          <w:i/>
        </w:rPr>
        <w:t>Учащиеся должны знать:</w:t>
      </w:r>
    </w:p>
    <w:p>
      <w:pPr>
        <w:pStyle w:val="Normal"/>
        <w:numPr>
          <w:ilvl w:val="0"/>
          <w:numId w:val="13"/>
        </w:numPr>
        <w:rPr/>
      </w:pPr>
      <w:r>
        <w:rPr/>
        <w:t>Виды магазинов промышленных товаров, их назначение и отделы</w:t>
      </w:r>
    </w:p>
    <w:p>
      <w:pPr>
        <w:pStyle w:val="Normal"/>
        <w:numPr>
          <w:ilvl w:val="0"/>
          <w:numId w:val="13"/>
        </w:numPr>
        <w:rPr/>
      </w:pPr>
      <w:r>
        <w:rPr/>
        <w:t>Правила поведения в магазине и общения с работниками магазина</w:t>
      </w:r>
    </w:p>
    <w:p>
      <w:pPr>
        <w:pStyle w:val="Normal"/>
        <w:numPr>
          <w:ilvl w:val="0"/>
          <w:numId w:val="13"/>
        </w:numPr>
        <w:rPr/>
      </w:pPr>
      <w:r>
        <w:rPr/>
        <w:t>Правила покупки товаров</w:t>
      </w:r>
    </w:p>
    <w:p>
      <w:pPr>
        <w:pStyle w:val="Normal"/>
        <w:numPr>
          <w:ilvl w:val="0"/>
          <w:numId w:val="13"/>
        </w:numPr>
        <w:rPr/>
      </w:pPr>
      <w:r>
        <w:rPr/>
        <w:t>Стоимость наиболее необходимых товаров (одежды, обуви, посуды и других, частоиспользуемых товаров)</w:t>
      </w:r>
    </w:p>
    <w:p>
      <w:pPr>
        <w:pStyle w:val="Normal"/>
        <w:rPr>
          <w:i/>
          <w:i/>
        </w:rPr>
      </w:pPr>
      <w:r>
        <w:rPr>
          <w:i/>
        </w:rPr>
        <w:t>Учащиеся должны уметь:</w:t>
      </w:r>
    </w:p>
    <w:p>
      <w:pPr>
        <w:pStyle w:val="Normal"/>
        <w:numPr>
          <w:ilvl w:val="0"/>
          <w:numId w:val="16"/>
        </w:numPr>
        <w:rPr/>
      </w:pPr>
      <w:r>
        <w:rPr/>
        <w:t>Выбрать нужный товар</w:t>
      </w:r>
    </w:p>
    <w:p>
      <w:pPr>
        <w:pStyle w:val="Normal"/>
        <w:numPr>
          <w:ilvl w:val="0"/>
          <w:numId w:val="16"/>
        </w:numPr>
        <w:rPr/>
      </w:pPr>
      <w:r>
        <w:rPr/>
        <w:t>Выяснить срок гарантии на его использование</w:t>
      </w:r>
    </w:p>
    <w:p>
      <w:pPr>
        <w:pStyle w:val="Normal"/>
        <w:numPr>
          <w:ilvl w:val="0"/>
          <w:numId w:val="16"/>
        </w:numPr>
        <w:rPr/>
      </w:pPr>
      <w:r>
        <w:rPr/>
        <w:t>Оплатить, проверить чек и сдачу</w:t>
      </w:r>
    </w:p>
    <w:p>
      <w:pPr>
        <w:pStyle w:val="Normal"/>
        <w:numPr>
          <w:ilvl w:val="0"/>
          <w:numId w:val="16"/>
        </w:numPr>
        <w:rPr/>
      </w:pPr>
      <w:r>
        <w:rPr/>
        <w:t>Хранить чек в течение срока гарантии на товар</w:t>
      </w:r>
    </w:p>
    <w:p>
      <w:pPr>
        <w:pStyle w:val="Normal"/>
        <w:numPr>
          <w:ilvl w:val="0"/>
          <w:numId w:val="16"/>
        </w:numPr>
        <w:rPr/>
      </w:pPr>
      <w:r>
        <w:rPr/>
        <w:t>Вернуть товар, не отвечающий желанию покупателя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Тема «Средства связи»</w:t>
      </w:r>
    </w:p>
    <w:p>
      <w:pPr>
        <w:pStyle w:val="Normal"/>
        <w:rPr>
          <w:i/>
          <w:i/>
        </w:rPr>
      </w:pPr>
      <w:r>
        <w:rPr>
          <w:i/>
        </w:rPr>
        <w:t>Учащиеся должны знать:</w:t>
      </w:r>
    </w:p>
    <w:p>
      <w:pPr>
        <w:pStyle w:val="Normal"/>
        <w:numPr>
          <w:ilvl w:val="0"/>
          <w:numId w:val="1"/>
        </w:numPr>
        <w:rPr/>
      </w:pPr>
      <w:r>
        <w:rPr/>
        <w:t>Основные средства связи</w:t>
      </w:r>
    </w:p>
    <w:p>
      <w:pPr>
        <w:pStyle w:val="Normal"/>
        <w:numPr>
          <w:ilvl w:val="0"/>
          <w:numId w:val="1"/>
        </w:numPr>
        <w:rPr/>
      </w:pPr>
      <w:r>
        <w:rPr/>
        <w:t>Виды почтовых отправлений</w:t>
      </w:r>
    </w:p>
    <w:p>
      <w:pPr>
        <w:pStyle w:val="Normal"/>
        <w:numPr>
          <w:ilvl w:val="0"/>
          <w:numId w:val="1"/>
        </w:numPr>
        <w:rPr/>
      </w:pPr>
      <w:r>
        <w:rPr/>
        <w:t>Стоимость почтовых услуг при отправке писем, телеграмм</w:t>
      </w:r>
    </w:p>
    <w:p>
      <w:pPr>
        <w:pStyle w:val="Normal"/>
        <w:rPr>
          <w:i/>
          <w:i/>
        </w:rPr>
      </w:pPr>
      <w:r>
        <w:rPr>
          <w:i/>
        </w:rPr>
        <w:t>Учащиеся должны уметь:</w:t>
      </w:r>
    </w:p>
    <w:p>
      <w:pPr>
        <w:pStyle w:val="Normal"/>
        <w:numPr>
          <w:ilvl w:val="0"/>
          <w:numId w:val="18"/>
        </w:numPr>
        <w:rPr/>
      </w:pPr>
      <w:r>
        <w:rPr/>
        <w:t>Находить индекс почтового отделения по справочнику</w:t>
      </w:r>
    </w:p>
    <w:p>
      <w:pPr>
        <w:pStyle w:val="Normal"/>
        <w:numPr>
          <w:ilvl w:val="0"/>
          <w:numId w:val="18"/>
        </w:numPr>
        <w:rPr/>
      </w:pPr>
      <w:r>
        <w:rPr/>
        <w:t>Написать адрес на конверте</w:t>
      </w:r>
    </w:p>
    <w:p>
      <w:pPr>
        <w:pStyle w:val="Normal"/>
        <w:numPr>
          <w:ilvl w:val="0"/>
          <w:numId w:val="18"/>
        </w:numPr>
        <w:rPr/>
      </w:pPr>
      <w:r>
        <w:rPr/>
        <w:t>Составить текст телеграммы</w:t>
      </w:r>
    </w:p>
    <w:p>
      <w:pPr>
        <w:pStyle w:val="Normal"/>
        <w:numPr>
          <w:ilvl w:val="0"/>
          <w:numId w:val="18"/>
        </w:numPr>
        <w:rPr/>
      </w:pPr>
      <w:r>
        <w:rPr/>
        <w:t>Заполнить телеграфный бланк, подсчитать стоимость телеграммы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Тема «Медицинская помощь»</w:t>
      </w:r>
    </w:p>
    <w:p>
      <w:pPr>
        <w:pStyle w:val="Normal"/>
        <w:rPr/>
      </w:pPr>
      <w:r>
        <w:rPr/>
        <w:t>Учащиеся должны знать:</w:t>
      </w:r>
    </w:p>
    <w:p>
      <w:pPr>
        <w:pStyle w:val="Normal"/>
        <w:numPr>
          <w:ilvl w:val="0"/>
          <w:numId w:val="11"/>
        </w:numPr>
        <w:rPr/>
      </w:pPr>
      <w:r>
        <w:rPr/>
        <w:t>Способы вызова врача на дом</w:t>
      </w:r>
    </w:p>
    <w:p>
      <w:pPr>
        <w:pStyle w:val="Normal"/>
        <w:numPr>
          <w:ilvl w:val="0"/>
          <w:numId w:val="11"/>
        </w:numPr>
        <w:rPr/>
      </w:pPr>
      <w:r>
        <w:rPr/>
        <w:t>Меры по предупреждению глистных заболеваний</w:t>
      </w:r>
    </w:p>
    <w:p>
      <w:pPr>
        <w:pStyle w:val="Normal"/>
        <w:numPr>
          <w:ilvl w:val="0"/>
          <w:numId w:val="11"/>
        </w:numPr>
        <w:rPr/>
      </w:pPr>
      <w:r>
        <w:rPr/>
        <w:t>Функции основных врачей-специалистов</w:t>
      </w:r>
    </w:p>
    <w:p>
      <w:pPr>
        <w:pStyle w:val="Normal"/>
        <w:numPr>
          <w:ilvl w:val="0"/>
          <w:numId w:val="11"/>
        </w:numPr>
        <w:rPr/>
      </w:pPr>
      <w:r>
        <w:rPr/>
        <w:t>Основной состав домашней аптечки: дезинфицирующие и перевязочные средства, термометр, горчичники, пипетки, инструкции по применению лекарственных средств, составляющих домашнюю аптечку.</w:t>
      </w:r>
    </w:p>
    <w:p>
      <w:pPr>
        <w:pStyle w:val="Normal"/>
        <w:numPr>
          <w:ilvl w:val="0"/>
          <w:numId w:val="11"/>
        </w:numPr>
        <w:rPr/>
      </w:pPr>
      <w:r>
        <w:rPr/>
        <w:t>О возможном вреде самолечения</w:t>
      </w:r>
    </w:p>
    <w:p>
      <w:pPr>
        <w:pStyle w:val="Normal"/>
        <w:rPr/>
      </w:pPr>
      <w:r>
        <w:rPr/>
        <w:t>Учащиеся должны уметь:</w:t>
      </w:r>
    </w:p>
    <w:p>
      <w:pPr>
        <w:pStyle w:val="Normal"/>
        <w:numPr>
          <w:ilvl w:val="0"/>
          <w:numId w:val="14"/>
        </w:numPr>
        <w:rPr/>
      </w:pPr>
      <w:r>
        <w:rPr/>
        <w:t>Записаться на прием к врачу</w:t>
      </w:r>
    </w:p>
    <w:p>
      <w:pPr>
        <w:pStyle w:val="Normal"/>
        <w:numPr>
          <w:ilvl w:val="0"/>
          <w:numId w:val="14"/>
        </w:numPr>
        <w:rPr/>
      </w:pPr>
      <w:r>
        <w:rPr/>
        <w:t>Вызвать врача на дом</w:t>
      </w:r>
    </w:p>
    <w:p>
      <w:pPr>
        <w:pStyle w:val="Normal"/>
        <w:numPr>
          <w:ilvl w:val="0"/>
          <w:numId w:val="14"/>
        </w:numPr>
        <w:rPr/>
      </w:pPr>
      <w:r>
        <w:rPr/>
        <w:t>В экстренных случаях вызвать «Скорую помощь»</w:t>
      </w:r>
    </w:p>
    <w:p>
      <w:pPr>
        <w:pStyle w:val="Normal"/>
        <w:numPr>
          <w:ilvl w:val="0"/>
          <w:numId w:val="14"/>
        </w:numPr>
        <w:rPr/>
      </w:pPr>
      <w:r>
        <w:rPr/>
        <w:t>Приобрести лекарство в аптеке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Тема «Учреждения, организации, предприятия»</w:t>
      </w:r>
    </w:p>
    <w:p>
      <w:pPr>
        <w:pStyle w:val="Normal"/>
        <w:rPr>
          <w:i/>
          <w:i/>
        </w:rPr>
      </w:pPr>
      <w:r>
        <w:rPr>
          <w:i/>
        </w:rPr>
        <w:t>Учащиеся должны знать:</w:t>
      </w:r>
    </w:p>
    <w:p>
      <w:pPr>
        <w:pStyle w:val="Normal"/>
        <w:numPr>
          <w:ilvl w:val="0"/>
          <w:numId w:val="7"/>
        </w:numPr>
        <w:rPr/>
      </w:pPr>
      <w:r>
        <w:rPr/>
        <w:t>Виды детских учреждений и их назначение</w:t>
      </w:r>
    </w:p>
    <w:p>
      <w:pPr>
        <w:pStyle w:val="Normal"/>
        <w:numPr>
          <w:ilvl w:val="0"/>
          <w:numId w:val="7"/>
        </w:numPr>
        <w:rPr/>
      </w:pPr>
      <w:r>
        <w:rPr/>
        <w:t>Адрес дома детского творчества</w:t>
      </w:r>
    </w:p>
    <w:p>
      <w:pPr>
        <w:pStyle w:val="Normal"/>
        <w:numPr>
          <w:ilvl w:val="0"/>
          <w:numId w:val="7"/>
        </w:numPr>
        <w:rPr/>
      </w:pPr>
      <w:r>
        <w:rPr/>
        <w:t>Какие кружки, секции имеются в ДДТ и чем в них занимаются дети</w:t>
      </w:r>
    </w:p>
    <w:p>
      <w:pPr>
        <w:pStyle w:val="Normal"/>
        <w:rPr>
          <w:i/>
          <w:i/>
        </w:rPr>
      </w:pPr>
      <w:r>
        <w:rPr>
          <w:i/>
        </w:rPr>
        <w:t>Учащиеся должны уметь:</w:t>
      </w:r>
    </w:p>
    <w:p>
      <w:pPr>
        <w:pStyle w:val="Normal"/>
        <w:numPr>
          <w:ilvl w:val="0"/>
          <w:numId w:val="8"/>
        </w:numPr>
        <w:rPr/>
      </w:pPr>
      <w:r>
        <w:rPr/>
        <w:t>Обращаться к работникам ДДТ</w:t>
      </w:r>
    </w:p>
    <w:p>
      <w:pPr>
        <w:pStyle w:val="Normal"/>
        <w:numPr>
          <w:ilvl w:val="0"/>
          <w:numId w:val="8"/>
        </w:numPr>
        <w:rPr/>
      </w:pPr>
      <w:r>
        <w:rPr/>
        <w:t>Правильно себя вести на занятиях кружка, в игротеке, в читальном зале</w:t>
      </w:r>
    </w:p>
    <w:p>
      <w:pPr>
        <w:pStyle w:val="Normal"/>
        <w:numPr>
          <w:ilvl w:val="0"/>
          <w:numId w:val="8"/>
        </w:numPr>
        <w:rPr/>
      </w:pPr>
      <w:r>
        <w:rPr/>
        <w:t>Соблюдать правила поведения в школе и в других общественных места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   </w:t>
      </w:r>
      <w:r>
        <w:rPr/>
        <w:t xml:space="preserve">На занятиях СБО используются все виды наглядности: </w:t>
      </w:r>
    </w:p>
    <w:p>
      <w:pPr>
        <w:pStyle w:val="Normal"/>
        <w:numPr>
          <w:ilvl w:val="0"/>
          <w:numId w:val="9"/>
        </w:numPr>
        <w:spacing w:lineRule="auto" w:line="360"/>
        <w:rPr/>
      </w:pPr>
      <w:r>
        <w:rPr>
          <w:i/>
        </w:rPr>
        <w:t>натуральная</w:t>
      </w:r>
      <w:r>
        <w:rPr/>
        <w:t xml:space="preserve"> (посуда, одежда, игрушки и др.); </w:t>
      </w:r>
    </w:p>
    <w:p>
      <w:pPr>
        <w:pStyle w:val="Normal"/>
        <w:numPr>
          <w:ilvl w:val="0"/>
          <w:numId w:val="9"/>
        </w:numPr>
        <w:spacing w:lineRule="auto" w:line="360"/>
        <w:rPr/>
      </w:pPr>
      <w:r>
        <w:rPr>
          <w:i/>
        </w:rPr>
        <w:t xml:space="preserve">образная </w:t>
      </w:r>
      <w:r>
        <w:rPr/>
        <w:t xml:space="preserve">(рисунки, плакаты, картины); </w:t>
      </w:r>
    </w:p>
    <w:p>
      <w:pPr>
        <w:pStyle w:val="Normal"/>
        <w:numPr>
          <w:ilvl w:val="0"/>
          <w:numId w:val="9"/>
        </w:numPr>
        <w:spacing w:lineRule="auto" w:line="360"/>
        <w:rPr/>
      </w:pPr>
      <w:r>
        <w:rPr>
          <w:i/>
        </w:rPr>
        <w:t>символическая</w:t>
      </w:r>
      <w:r>
        <w:rPr/>
        <w:t xml:space="preserve"> (например, условные изображения служб вокзала, температурных режимов электроутюга, стиральной машины-автомат и др.); </w:t>
      </w:r>
    </w:p>
    <w:p>
      <w:pPr>
        <w:pStyle w:val="Normal"/>
        <w:numPr>
          <w:ilvl w:val="0"/>
          <w:numId w:val="9"/>
        </w:numPr>
        <w:spacing w:lineRule="auto" w:line="360"/>
        <w:rPr/>
      </w:pPr>
      <w:r>
        <w:rPr>
          <w:i/>
        </w:rPr>
        <w:t>графическая</w:t>
      </w:r>
      <w:r>
        <w:rPr/>
        <w:t xml:space="preserve"> (учебные инструкционные карты, стандартные инструкции, бланки квитанций, таблицы); </w:t>
      </w:r>
    </w:p>
    <w:p>
      <w:pPr>
        <w:pStyle w:val="Normal"/>
        <w:numPr>
          <w:ilvl w:val="0"/>
          <w:numId w:val="9"/>
        </w:numPr>
        <w:spacing w:lineRule="auto" w:line="360"/>
        <w:rPr/>
      </w:pPr>
      <w:r>
        <w:rPr>
          <w:i/>
        </w:rPr>
        <w:t>схематическая</w:t>
      </w:r>
      <w:r>
        <w:rPr/>
        <w:t xml:space="preserve"> (схема линий метро, пассажирского транспорта).</w:t>
      </w:r>
    </w:p>
    <w:p>
      <w:pPr>
        <w:pStyle w:val="Normal"/>
        <w:ind w:left="720" w:hanging="0"/>
        <w:rPr/>
      </w:pPr>
      <w:r>
        <w:rPr/>
        <w:t>На  занятиях по СБО используется разнообразный дидактический раздаточный материал.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Используемая литература:</w:t>
      </w:r>
    </w:p>
    <w:p>
      <w:pPr>
        <w:pStyle w:val="Default"/>
        <w:rPr>
          <w:color w:val="000000"/>
          <w:lang w:eastAsia="ru-RU"/>
        </w:rPr>
      </w:pPr>
      <w:r>
        <w:rPr>
          <w:i/>
        </w:rPr>
        <w:t>«Программы специальных (коррекционных) образовательных учреждений VIII вида 5-9 классов». Сборник 1. Под редакцией В.В. Воронковой – М.,ВЛАДОС, 2011г.</w:t>
      </w:r>
    </w:p>
    <w:p>
      <w:pPr>
        <w:pStyle w:val="Default"/>
        <w:rPr/>
      </w:pPr>
      <w:r>
        <w:rPr>
          <w:i/>
          <w:color w:val="000000"/>
          <w:lang w:eastAsia="ru-RU"/>
        </w:rPr>
        <w:t>«Социально-бытовая ориентировка 5-9классы.</w:t>
      </w:r>
      <w:r>
        <w:rPr>
          <w:color w:val="000000"/>
          <w:lang w:eastAsia="ru-RU"/>
        </w:rPr>
        <w:t xml:space="preserve"> </w:t>
      </w:r>
      <w:r>
        <w:rPr>
          <w:i/>
          <w:color w:val="000000"/>
          <w:lang w:eastAsia="ru-RU"/>
        </w:rPr>
        <w:t xml:space="preserve">Развернутое тематическое планирование». Автор-составитель С.А.Львова - Издание 2-е. – Волгоград: Учитель, 2014г. </w:t>
      </w:r>
    </w:p>
    <w:p>
      <w:pPr>
        <w:pStyle w:val="Normal"/>
        <w:rPr>
          <w:i/>
          <w:i/>
          <w:color w:val="000000"/>
          <w:lang w:eastAsia="ru-RU"/>
        </w:rPr>
      </w:pPr>
      <w:r>
        <w:rPr>
          <w:i/>
          <w:color w:val="000000"/>
          <w:lang w:eastAsia="ru-RU"/>
        </w:rPr>
      </w:r>
    </w:p>
    <w:p>
      <w:pPr>
        <w:pStyle w:val="Style41"/>
        <w:widowControl/>
        <w:spacing w:before="178" w:after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Учебный план</w:t>
      </w:r>
    </w:p>
    <w:p>
      <w:pPr>
        <w:pStyle w:val="Style41"/>
        <w:widowControl/>
        <w:rPr/>
      </w:pPr>
      <w:r>
        <w:rPr>
          <w:rFonts w:cs="Times New Roman" w:ascii="Times New Roman" w:hAnsi="Times New Roman"/>
          <w:b/>
          <w:i/>
        </w:rPr>
        <w:t xml:space="preserve">6 класс 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b/>
        </w:rPr>
        <w:t>2часа в неделю</w:t>
      </w:r>
      <w:r>
        <w:rPr>
          <w:rFonts w:cs="Times New Roman" w:ascii="Times New Roman" w:hAnsi="Times New Roman"/>
        </w:rPr>
        <w:t>)</w:t>
      </w:r>
    </w:p>
    <w:p>
      <w:pPr>
        <w:pStyle w:val="Style41"/>
        <w:widowControl/>
        <w:rPr/>
      </w:pPr>
      <w:r>
        <w:rPr>
          <w:rFonts w:cs="Times New Roman" w:ascii="Times New Roman" w:hAnsi="Times New Roman"/>
        </w:rPr>
        <w:t>1 четверть –  18 часов</w:t>
      </w:r>
    </w:p>
    <w:p>
      <w:pPr>
        <w:pStyle w:val="Style41"/>
        <w:widowControl/>
        <w:rPr/>
      </w:pPr>
      <w:r>
        <w:rPr>
          <w:rFonts w:cs="Times New Roman" w:ascii="Times New Roman" w:hAnsi="Times New Roman"/>
        </w:rPr>
        <w:t>2 четверть –  14часов</w:t>
      </w:r>
    </w:p>
    <w:p>
      <w:pPr>
        <w:pStyle w:val="Style41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 четверть –  20 часов</w:t>
      </w:r>
    </w:p>
    <w:p>
      <w:pPr>
        <w:pStyle w:val="Style41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 четверть – 16 часов</w:t>
      </w:r>
    </w:p>
    <w:p>
      <w:pPr>
        <w:pStyle w:val="Style41"/>
        <w:widowControl/>
        <w:rPr/>
      </w:pPr>
      <w:r>
        <w:rPr>
          <w:rFonts w:cs="Times New Roman" w:ascii="Times New Roman" w:hAnsi="Times New Roman"/>
          <w:b/>
        </w:rPr>
        <w:t xml:space="preserve">Итого </w:t>
      </w:r>
      <w:r>
        <w:rPr>
          <w:rFonts w:cs="Times New Roman" w:ascii="Times New Roman" w:hAnsi="Times New Roman"/>
        </w:rPr>
        <w:t xml:space="preserve">за год – </w:t>
      </w:r>
      <w:r>
        <w:rPr>
          <w:rFonts w:cs="Times New Roman" w:ascii="Times New Roman" w:hAnsi="Times New Roman"/>
          <w:b/>
        </w:rPr>
        <w:t>68 часов</w:t>
      </w:r>
    </w:p>
    <w:p>
      <w:pPr>
        <w:pStyle w:val="Style41"/>
        <w:widowControl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/>
        <w:t xml:space="preserve">        </w:t>
      </w:r>
      <w:r>
        <w:rPr/>
        <w:t>Основными формами и методами обучения являются практические работы, экскурсии, сюжетно – ролевые игры, беседы. Для закрепления  знаний,  проверки умений  и навыков, на уроке, в конце каждой четверти проводится практическая работа или тестирование.</w:t>
      </w:r>
    </w:p>
    <w:p>
      <w:pPr>
        <w:pStyle w:val="Normal"/>
        <w:rPr/>
      </w:pPr>
      <w:r>
        <w:rPr/>
        <w:t>На случай  дистанционного обучения использую сайт данного учреждения («Ярославская школа №38»).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Тематическое планирование по предмету социально-бытовая ориентировка 6 класс.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tbl>
      <w:tblPr>
        <w:tblW w:w="15219" w:type="dxa"/>
        <w:jc w:val="left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348"/>
        <w:gridCol w:w="798"/>
        <w:gridCol w:w="2105"/>
        <w:gridCol w:w="2510"/>
        <w:gridCol w:w="6"/>
        <w:gridCol w:w="1764"/>
        <w:gridCol w:w="39"/>
        <w:gridCol w:w="2348"/>
        <w:gridCol w:w="1761"/>
      </w:tblGrid>
      <w:tr>
        <w:trPr/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Наименование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разделов и тем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Всего часов</w:t>
            </w:r>
          </w:p>
        </w:tc>
        <w:tc>
          <w:tcPr>
            <w:tcW w:w="10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Из них</w:t>
            </w:r>
          </w:p>
        </w:tc>
      </w:tr>
      <w:tr>
        <w:trPr>
          <w:trHeight w:val="420" w:hRule="atLeast"/>
        </w:trPr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3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Лабораторные и практические работы</w:t>
            </w:r>
          </w:p>
        </w:tc>
        <w:tc>
          <w:tcPr>
            <w:tcW w:w="6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Контрольные работы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экскурсии</w:t>
            </w:r>
          </w:p>
        </w:tc>
      </w:tr>
      <w:tr>
        <w:trPr>
          <w:trHeight w:val="405" w:hRule="atLeast"/>
        </w:trPr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3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тематические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четвертные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административные</w:t>
            </w:r>
          </w:p>
        </w:tc>
        <w:tc>
          <w:tcPr>
            <w:tcW w:w="17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15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чет</w:t>
            </w:r>
            <w:r>
              <w:rPr>
                <w:b/>
                <w:i/>
              </w:rPr>
              <w:t>ве</w:t>
            </w:r>
            <w:r>
              <w:rPr>
                <w:b/>
                <w:i/>
                <w:lang w:val="en-US"/>
              </w:rPr>
              <w:t>рть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ЛИЧНАЯ ГИГИЕНА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КУЛЬТУРА ПОВЕДЕНИЯ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</w:t>
            </w:r>
          </w:p>
        </w:tc>
      </w:tr>
      <w:tr>
        <w:trPr>
          <w:trHeight w:val="41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lang w:val="en-US"/>
              </w:rPr>
              <w:t>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СЕМЬЯ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ОДЕЖДА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7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6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15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</w:rPr>
              <w:t xml:space="preserve">      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четверть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ЖИЛИЩЕ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9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8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МЕДИЦИНСКАЯ ПОМОЩЬ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7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</w:t>
            </w:r>
          </w:p>
        </w:tc>
      </w:tr>
      <w:tr>
        <w:trPr/>
        <w:tc>
          <w:tcPr>
            <w:tcW w:w="15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lang w:val="en-US"/>
              </w:rPr>
              <w:t xml:space="preserve">        </w:t>
            </w: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>четверть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ПИТАНИЕ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14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14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ТРАНСПОРТ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6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</w:t>
            </w:r>
          </w:p>
        </w:tc>
      </w:tr>
      <w:tr>
        <w:trPr/>
        <w:tc>
          <w:tcPr>
            <w:tcW w:w="15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</w:t>
            </w:r>
            <w:r>
              <w:rPr>
                <w:b/>
                <w:i/>
                <w:lang w:val="en-US"/>
              </w:rPr>
              <w:t>IVчетверть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ТОРГОВЛЯ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СРЕДСТВА СВЯЗИ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8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6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УЧРЕЖДЕНИЯ, ОРГАНИЗАЦИИ, ПРЕДПРИЯТИЯ.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час</w:t>
            </w:r>
          </w:p>
        </w:tc>
      </w:tr>
    </w:tbl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0915" w:leader="none"/>
        </w:tabs>
        <w:jc w:val="center"/>
        <w:rPr/>
      </w:pPr>
      <w:r>
        <w:rPr>
          <w:b/>
        </w:rPr>
        <w:t>ПОУРОЧНОЕ ПЛАНИРОВАНИЕ</w:t>
      </w:r>
      <w:r>
        <w:rPr/>
        <w:t>.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6 класс – 68 уроков(2часа в неделю).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tbl>
      <w:tblPr>
        <w:tblW w:w="15887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99"/>
        <w:gridCol w:w="5867"/>
        <w:gridCol w:w="3259"/>
        <w:gridCol w:w="2692"/>
        <w:gridCol w:w="2703"/>
      </w:tblGrid>
      <w:tr>
        <w:trPr>
          <w:trHeight w:val="523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5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 УРОКА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КОРРЕКЦИОННО-РАЗВИВАЮЩИЕ УПРАЖНЕНИЯ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ПРИМЕЧАНИЯ</w:t>
            </w:r>
          </w:p>
        </w:tc>
      </w:tr>
      <w:tr>
        <w:trPr>
          <w:trHeight w:val="53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5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СЛОВАРНАЯ РАБОТА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ОБОРУДОВАЕНИЕ</w:t>
            </w:r>
          </w:p>
        </w:tc>
      </w:tr>
      <w:tr>
        <w:trPr>
          <w:trHeight w:val="356" w:hRule="atLeast"/>
        </w:trPr>
        <w:tc>
          <w:tcPr>
            <w:tcW w:w="1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ЛИЧНАЯ ГИГИЕНА</w:t>
            </w:r>
          </w:p>
        </w:tc>
      </w:tr>
      <w:tr>
        <w:trPr>
          <w:trHeight w:val="209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Значение закаливания организма для общего состояния здоровья человека. </w:t>
            </w:r>
          </w:p>
          <w:p>
            <w:pPr>
              <w:pStyle w:val="Normal"/>
              <w:rPr/>
            </w:pPr>
            <w:r>
              <w:rPr/>
              <w:t>Способы закаливания, правила и приемы выполнения воздушных и водных процедур, солнечных, физических упражнений. Сезонная одежда, обувь, головной убор.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запись комплекса упражнений и</w:t>
            </w:r>
            <w:r>
              <w:rPr>
                <w:b/>
              </w:rPr>
              <w:t xml:space="preserve"> </w:t>
            </w:r>
            <w:r>
              <w:rPr/>
              <w:t>проведение физических упражнений.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Дидактическая игра «Одевайся по сезону»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Закаливание организма. Режим дня.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Учебные таблицы, карточки. Компьютер, презентация. Магниты, иллюстрации.</w:t>
            </w:r>
          </w:p>
        </w:tc>
      </w:tr>
      <w:tr>
        <w:trPr>
          <w:trHeight w:val="21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Правила и приемы ухода за органами зрения.</w:t>
            </w:r>
          </w:p>
          <w:p>
            <w:pPr>
              <w:pStyle w:val="Normal"/>
              <w:rPr/>
            </w:pPr>
            <w:r>
              <w:rPr/>
              <w:t>Способы сохранения зрения.</w:t>
            </w:r>
          </w:p>
          <w:p>
            <w:pPr>
              <w:pStyle w:val="Normal"/>
              <w:rPr/>
            </w:pPr>
            <w:r>
              <w:rPr/>
              <w:t>Гигиена чтения, письма, просмотра телепередач, работы с конструктором: освещенность, расстояние между глазом и объектом, упражнения и время отдыха глаз.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запись комплекса упражнений во время отдыха глаз и</w:t>
            </w:r>
            <w:r>
              <w:rPr>
                <w:b/>
              </w:rPr>
              <w:t xml:space="preserve"> </w:t>
            </w:r>
            <w:r>
              <w:rPr/>
              <w:t>их</w:t>
            </w:r>
            <w:r>
              <w:rPr>
                <w:b/>
              </w:rPr>
              <w:t xml:space="preserve"> </w:t>
            </w:r>
            <w:r>
              <w:rPr/>
              <w:t>выполнение.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Заполнение таблицы «Гигиена зрения»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Органы зрения. Контактные линзы, линзовые и коррекционные очки, хирургическое вмешательство.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Картинки, учебные таблицы. Презентация.</w:t>
            </w:r>
          </w:p>
        </w:tc>
      </w:tr>
      <w:tr>
        <w:trPr>
          <w:trHeight w:val="119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Уход за кожей рук и ногтями (кремы: детский, защитный).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уход за кожей рук с использованием питательного крема.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Заполнение таблицы «Уход за кожей рук и ногтями»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Крем.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Учебные таблицы, карточки. Косметические средства.</w:t>
            </w:r>
          </w:p>
        </w:tc>
      </w:tr>
      <w:tr>
        <w:trPr>
          <w:trHeight w:val="6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Уход за кожей ног и ногтями.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работа с таблицей.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Заполнение таблицы «Уход за кожей ног и ногтями»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Педикюр, ванна для ног.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Картинки, карточки, косметические средства.</w:t>
            </w:r>
          </w:p>
        </w:tc>
      </w:tr>
      <w:tr>
        <w:trPr>
          <w:trHeight w:val="312" w:hRule="atLeast"/>
        </w:trPr>
        <w:tc>
          <w:tcPr>
            <w:tcW w:w="1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КУЛЬТУРА ПОВЕДЕНИЯ</w:t>
            </w:r>
          </w:p>
        </w:tc>
      </w:tr>
      <w:tr>
        <w:trPr>
          <w:trHeight w:val="84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Правила поведения в общественных местах:   музее, библиотеке.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Экскурсия </w:t>
            </w:r>
            <w:r>
              <w:rPr/>
              <w:t>в школьную библиотеку.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Тест «Правила поведения в театре, музее»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Экспонат, стеллаж.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Инструкционные карты, карточки, анкеты, столовая посуда.</w:t>
            </w:r>
          </w:p>
        </w:tc>
      </w:tr>
      <w:tr>
        <w:trPr>
          <w:trHeight w:val="106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Правила поведения в общественных местах: театре, кинотеатре.</w:t>
            </w:r>
          </w:p>
          <w:p>
            <w:pPr>
              <w:pStyle w:val="Normal"/>
              <w:rPr/>
            </w:pPr>
            <w:r>
              <w:rPr>
                <w:b/>
              </w:rPr>
              <w:t>Практическая работа:</w:t>
            </w:r>
            <w:r>
              <w:rPr/>
              <w:t xml:space="preserve"> сюжетно-ролевая игра «Мы в театре».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Дифференциация театр-кинотеатр.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Аплодисменты, антракт, партнер, гардероб, зрительный зал.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Карточки с ролевыми заданиями. Стихотворение </w:t>
            </w:r>
          </w:p>
          <w:p>
            <w:pPr>
              <w:pStyle w:val="Normal"/>
              <w:rPr/>
            </w:pPr>
            <w:r>
              <w:rPr/>
              <w:t>А. Барто «В театре».</w:t>
            </w:r>
          </w:p>
        </w:tc>
      </w:tr>
      <w:tr>
        <w:trPr>
          <w:trHeight w:val="106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Способы ведения разговора со старшими и сверстниками.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разбор ситуаций.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Дидактическая игра</w:t>
            </w:r>
          </w:p>
          <w:p>
            <w:pPr>
              <w:pStyle w:val="Normal"/>
              <w:rPr/>
            </w:pPr>
            <w:r>
              <w:rPr/>
              <w:t>«Культура поведения».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Официальный разговор.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Карточки с ролевыми заданиями. Дидактический материал.</w:t>
            </w:r>
          </w:p>
        </w:tc>
      </w:tr>
      <w:tr>
        <w:trPr>
          <w:trHeight w:val="314" w:hRule="atLeast"/>
        </w:trPr>
        <w:tc>
          <w:tcPr>
            <w:tcW w:w="1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СЕМЬЯ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Место работы каждого члена семьи, занимаемая должность, продуктивная деятельность.</w:t>
            </w:r>
          </w:p>
          <w:p>
            <w:pPr>
              <w:pStyle w:val="Normal"/>
              <w:rPr/>
            </w:pPr>
            <w:r>
              <w:rPr>
                <w:b/>
              </w:rPr>
              <w:t>Практическая работа:</w:t>
            </w:r>
            <w:r>
              <w:rPr/>
              <w:t xml:space="preserve"> работа с таблицей  «Место работы членов моей семьи».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Стихи, загадки о профессиях.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Продуктивная деятельность. Должность.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Таблицы. Карточки.</w:t>
            </w:r>
          </w:p>
        </w:tc>
      </w:tr>
      <w:tr>
        <w:trPr>
          <w:trHeight w:val="62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Права и обязанности каждого члена семьи.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тест.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Отгадывание ребуса «Семья»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Права. Обязанность.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/>
              <w:t>Картинки, карточки, тестовые задания.</w:t>
            </w:r>
          </w:p>
        </w:tc>
      </w:tr>
      <w:tr>
        <w:trPr>
          <w:trHeight w:val="230" w:hRule="atLeast"/>
        </w:trPr>
        <w:tc>
          <w:tcPr>
            <w:tcW w:w="1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ОДЕЖДА</w:t>
            </w:r>
          </w:p>
        </w:tc>
      </w:tr>
      <w:tr>
        <w:trPr>
          <w:trHeight w:val="47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Значение опрятного вида человека.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Чтение стихотворения А.Барто «Девочка чумазая».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Рукоделие.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Шкатулка, ящик для рукоделия.</w:t>
            </w:r>
          </w:p>
        </w:tc>
      </w:tr>
      <w:tr>
        <w:trPr>
          <w:trHeight w:val="117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Поддержание одежды в порядке:  правила пришивания пуговиц, петель, вешалок, крючков. Техника безопасности при работе колющими и режущими инструментами.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рассказ по схеме.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Загадки.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Пуговица. Наперсток. Ножницы.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Инструкционные карты, карточки, иглы, нитки, разнообразие пуговиц.</w:t>
            </w:r>
          </w:p>
        </w:tc>
      </w:tr>
      <w:tr>
        <w:trPr>
          <w:trHeight w:val="6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Зашивание распоровшегося шва. Техника безопасности при работе колющими и режущими инструментами.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 xml:space="preserve">зарисовки в тетрадь </w:t>
            </w:r>
          </w:p>
          <w:p>
            <w:pPr>
              <w:pStyle w:val="Normal"/>
              <w:rPr/>
            </w:pPr>
            <w:r>
              <w:rPr/>
              <w:t>«Порядок зашивания распоровшегося шва».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Отгадывание ребуса «Кнопка»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Распоровшийся шов. Ремонт одежды.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Иглы, нитки, вещи, карточки. Инструкционные карты, образцы швов.</w:t>
            </w:r>
          </w:p>
        </w:tc>
      </w:tr>
      <w:tr>
        <w:trPr>
          <w:trHeight w:val="6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Пришивание  пуговиц, петель, вешалок, крючков к домашней и школьной одежде зашивание распоровшегося шва строго соблюдая  правила  безопасной работы  колющими и режущими инструментами.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ремонт школьной одежды, пришивание вешалок к полотенцам.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Упражнения по выработке осанки.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Инструмент.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Иглы, нитки, вещи.</w:t>
            </w:r>
          </w:p>
        </w:tc>
      </w:tr>
      <w:tr>
        <w:trPr>
          <w:trHeight w:val="6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Глажение фартуков, косынок, носовых платков, салфеток и др.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 xml:space="preserve">работа с таблицей «Символы».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Загадки по теме.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Электрический утюг, розетка, шнур.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Памятка. Утюг, доска.</w:t>
            </w:r>
          </w:p>
        </w:tc>
      </w:tr>
      <w:tr>
        <w:trPr>
          <w:trHeight w:val="6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Стирка и глажение изделий из </w:t>
            </w:r>
          </w:p>
          <w:p>
            <w:pPr>
              <w:pStyle w:val="Normal"/>
              <w:rPr/>
            </w:pPr>
            <w:r>
              <w:rPr/>
              <w:t>хлопчатобумажной ткани вручную соблюдая  правила  безопасной работы с электронагревательными приборами и  бытовыми химическими средствами.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глажение изделий.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Загадки по теме.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Электронагревательный прибор.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Утюг, гладильная доска, одежда.</w:t>
            </w:r>
          </w:p>
        </w:tc>
      </w:tr>
      <w:tr>
        <w:trPr>
          <w:trHeight w:val="6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Обобщение изученного материала по теме «Одежда».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тест</w:t>
            </w:r>
            <w:r>
              <w:rPr>
                <w:b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1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ЖИЛИЩЕ</w:t>
            </w:r>
          </w:p>
        </w:tc>
      </w:tr>
      <w:tr>
        <w:trPr>
          <w:trHeight w:val="6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Гигиенические требования к жилому помещению и меры по их обеспечению.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индивидуальные задания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Игра «ДА-НЕТ».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Сквозняк, комфорт, проветривание.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Фотографии жилья, иллюстрации.</w:t>
            </w:r>
          </w:p>
        </w:tc>
      </w:tr>
      <w:tr>
        <w:trPr>
          <w:trHeight w:val="6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Использование электропылесоса при уборке комнаты. Основные правила ТБ пользования пылесосом.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приемы работы с электропылесосом.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Игра «ДА-НЕТ».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Пылесос.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Пылесос, насадки, схема.</w:t>
            </w:r>
          </w:p>
        </w:tc>
      </w:tr>
      <w:tr>
        <w:trPr>
          <w:trHeight w:val="52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Повседневная сухая уборка жилого помещения.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использование в уборке электропылесоса.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Загадки по теме.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Повседневная.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Предметы для уборки.</w:t>
            </w:r>
          </w:p>
        </w:tc>
      </w:tr>
      <w:tr>
        <w:trPr>
          <w:trHeight w:val="58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Повседневная влажная уборка жилого помещения.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мытье полов.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Пословицы.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Влажная уборка.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Предметы для уборки.</w:t>
            </w:r>
          </w:p>
        </w:tc>
      </w:tr>
      <w:tr>
        <w:trPr>
          <w:trHeight w:val="6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Уход за мебелью, в зависимости от ее покрытия (лак, полировка.)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уход за мебелью в кабинете.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Самопроверка.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Мебель.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Журналы о современной мебели и ее покрытиях. Иллюстрации, предметы для ухода за мебелью.</w:t>
            </w:r>
          </w:p>
        </w:tc>
      </w:tr>
      <w:tr>
        <w:trPr>
          <w:trHeight w:val="6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Уход за мебелью, в зависимости от ее покрытия (мягкая обивка и др.)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чистка мебели в кабинете.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Самопроверка.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Пятновыводитель.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Пылесос. Предметы для чистки, виды пятновыводителей.</w:t>
            </w:r>
          </w:p>
        </w:tc>
      </w:tr>
      <w:tr>
        <w:trPr>
          <w:trHeight w:val="6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Мытье зеркал. Правила безопасной работы с химическими средствами.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мытье зеркал.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Самопроверка.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Стеклоочиститель. Зеркало.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Виды стеклоочистителей, средства и предметы для чистки стекол.</w:t>
            </w:r>
          </w:p>
        </w:tc>
      </w:tr>
      <w:tr>
        <w:trPr>
          <w:trHeight w:val="6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Подготовка помещений к зимнему сезону.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утепление окон в кабинете различными материалами.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Чтение отрывка сказки «Три поросенка».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Утеплитель.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Средства для утепления окон.</w:t>
            </w:r>
          </w:p>
        </w:tc>
      </w:tr>
      <w:tr>
        <w:trPr>
          <w:trHeight w:val="8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Обобщение изученного материала по теме «Жилище».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последовательная уборка кабинета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Отчет о проделанной работе.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Моющие средства, инвентарь.</w:t>
            </w:r>
          </w:p>
        </w:tc>
      </w:tr>
      <w:tr>
        <w:trPr>
          <w:trHeight w:val="266" w:hRule="atLeast"/>
        </w:trPr>
        <w:tc>
          <w:tcPr>
            <w:tcW w:w="1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МЕДИЦИНСКАЯ ПОМОЩЬ</w:t>
            </w:r>
          </w:p>
        </w:tc>
      </w:tr>
      <w:tr>
        <w:trPr>
          <w:trHeight w:val="135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Виды медицинских учреждений: поликлиника, больница, диспансер, аптекой, их назначение в оказании медицинской помощи. 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обращение за помощью в больницу.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Сюжетно-ролевые игры.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Диспансер, стационар, поликлиника. Термометр, пипетка, пинцет.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Таблица, памятка. Термометр, пипетка, пинцет.</w:t>
            </w:r>
          </w:p>
        </w:tc>
      </w:tr>
      <w:tr>
        <w:trPr>
          <w:trHeight w:val="6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Работники медицинских учреждений: врачи, медицинские сестры, лаборанты, младший медицинский персонал, регистраторы, фармацевты и др.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описание симптомов болезни для определения врачом лечения.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Чтение стихов  на медицинскую тему.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Регистратор, рецепт, процедура, пациент, лаборант.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Таблица, памятка.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Виды медицинской помощи: доврачебная и врачебная. Виды врачебной помощи: помощь на дому, «скорая помощь», амбулаторный прием, госпитализация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запись к врачу.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Загадки.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Амбулаторный прием, госпитализация.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Памятка с необходимыми номерами телефонов. Сюжетные картинки.</w:t>
            </w:r>
          </w:p>
        </w:tc>
      </w:tr>
      <w:tr>
        <w:trPr>
          <w:trHeight w:val="48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Меры предупреждения глистных заболеваний.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индивидуальные задания.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Решение ребусов на тему «Гигиена».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Глисты.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Таблица, памятка. Брошюры.</w:t>
            </w:r>
          </w:p>
        </w:tc>
      </w:tr>
      <w:tr>
        <w:trPr>
          <w:trHeight w:val="22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Аптека. </w:t>
            </w:r>
          </w:p>
          <w:p>
            <w:pPr>
              <w:pStyle w:val="Normal"/>
              <w:rPr/>
            </w:pPr>
            <w:r>
              <w:rPr/>
              <w:t xml:space="preserve">Экскурсия.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Умение совершать покупку.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5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Меры предупреждения инфекционных заболеваний.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работа в тетради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Обобщение изученного материала по теме «Медицинская помощь».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Практическая работа: тест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1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ПИТАНИЕ</w:t>
            </w:r>
          </w:p>
        </w:tc>
      </w:tr>
      <w:tr>
        <w:trPr>
          <w:trHeight w:val="109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Гигиена приготовления пищи. Инструктаж по ТБ при работе с электроплитой, горячими предметами, жидкостями, кухонными инструментами.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работа с таблицей.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Просмотр видео - фильма по теме.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Гигиена.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Учебные таблицы, карточки, памятки.</w:t>
            </w:r>
          </w:p>
        </w:tc>
      </w:tr>
      <w:tr>
        <w:trPr>
          <w:trHeight w:val="84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Хранение продуктов и готовой пищи.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работа с таблицей.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Загадки.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Холодильник.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Учебные таблицы, памятки, карточки, продукты, посуда.</w:t>
            </w:r>
          </w:p>
        </w:tc>
      </w:tr>
      <w:tr>
        <w:trPr>
          <w:trHeight w:val="82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Способы выбора продуктов.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определение срока годности продуктов по надписи на упаковке.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Игра «Найди лишнее».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Доброкачественный.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Упаковка продуктов. Холодильник.</w:t>
            </w:r>
          </w:p>
        </w:tc>
      </w:tr>
      <w:tr>
        <w:trPr>
          <w:trHeight w:val="16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Приготовление пищи с минимальной тепловой обработкой. Правила пользования и техника безопасности при работе с электроплитой.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работа с таблицей.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Чтение рецепта с пояснением.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Рецепт, кулинария.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Оборудование, кулинарная книга, таблица. </w:t>
            </w:r>
          </w:p>
        </w:tc>
      </w:tr>
      <w:tr>
        <w:trPr>
          <w:trHeight w:val="8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Чтение и составление рецепта приготовления блюд.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составление рецепта приготовления каши.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Игра на ПК «Готовим торт».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Рецепт, кулинария.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Таблица.</w:t>
            </w:r>
          </w:p>
        </w:tc>
      </w:tr>
      <w:tr>
        <w:trPr>
          <w:trHeight w:val="82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Приготовление блюд из круп.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приготовление каши (быстрого приготовления.)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Дидактическая игра «Каша-крупа».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Вязкая, рассыпчатая.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Крупы, их названия.</w:t>
            </w:r>
          </w:p>
        </w:tc>
      </w:tr>
      <w:tr>
        <w:trPr>
          <w:trHeight w:val="11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Сервировка стола к ужину. Вместо экскурсии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сервировка стола к ужину.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Подбор посуды.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Сервировка.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Учебные таблицы, продукты, посуда. Презентация, компьютер.</w:t>
            </w:r>
          </w:p>
        </w:tc>
      </w:tr>
      <w:tr>
        <w:trPr>
          <w:trHeight w:val="11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Заварка чая. Соблюдение правил ТБ при работе с нагревательными приборами. 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заваривание чая.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Игра «Найди меня».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Кипяток. Черный байховый, ароматизированный, пакетированный.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Учебные таблицы, памятки, карточки, упаковки чая, посуда. Презентация, компьютер.</w:t>
            </w:r>
          </w:p>
        </w:tc>
      </w:tr>
      <w:tr>
        <w:trPr>
          <w:trHeight w:val="89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Варка яиц. Соблюдение правил ТБ при работе с нагревательными приборами. 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приготовление омлета.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Загадки.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Категория, омлет, всмятку, вкрутую.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Наглядные пособия по теме. Продукты по рецепту.</w:t>
            </w:r>
          </w:p>
        </w:tc>
      </w:tr>
      <w:tr>
        <w:trPr>
          <w:trHeight w:val="11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Приготовление блюда из картофеля. Соблюдение правил ТБ при работе с нагревательными приборами. 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приготовление картофельного пюре.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Загадки.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Пюре, безопасность.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Наглядные пособия по теме. Продукты по рецепту.</w:t>
            </w:r>
          </w:p>
        </w:tc>
      </w:tr>
      <w:tr>
        <w:trPr>
          <w:trHeight w:val="11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Приготовление отварных макарон.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приготовление отварных макарон.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Коррекция тактильных ощущений.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Дуршлаг.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Кухонная и столовая посуда, образцы макаронных изделий, таблица.</w:t>
            </w:r>
          </w:p>
        </w:tc>
      </w:tr>
      <w:tr>
        <w:trPr>
          <w:trHeight w:val="79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Приготовление запеканки из творога.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приготовление запеканки из творога.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Мелкой моторики рук.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Запекание.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Учебные таблицы, карточки, продукты, посуда.</w:t>
            </w:r>
          </w:p>
        </w:tc>
      </w:tr>
      <w:tr>
        <w:trPr>
          <w:trHeight w:val="79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Составление рецепта приготовления блюд.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составление рецепта приготовления  и название собственного блюда.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Обсуждение, составление и запись.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Витамины.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Презентация, компьютер. Кулинарная книга.</w:t>
            </w:r>
          </w:p>
        </w:tc>
      </w:tr>
      <w:tr>
        <w:trPr>
          <w:trHeight w:val="11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Правила и приемы ухода за посудой и кухонными приборами с применением химических моющих средств. 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мытье посуды с применением химических моющих средств.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Загадки.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Чистка, мытье, химическое моющее средство.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Памятки, посуда, средства по уходу за ней.</w:t>
            </w:r>
          </w:p>
        </w:tc>
      </w:tr>
      <w:tr>
        <w:trPr>
          <w:trHeight w:val="301" w:hRule="atLeast"/>
        </w:trPr>
        <w:tc>
          <w:tcPr>
            <w:tcW w:w="1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ТРАНСПОРТ</w:t>
            </w:r>
          </w:p>
        </w:tc>
      </w:tr>
      <w:tr>
        <w:trPr>
          <w:trHeight w:val="139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Городской транспорт. 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работа с таблицей.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Дидактическая игра «Городской транспорт».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Транспорт.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Карточки, картинки, тестовые задания, кроссворд. Таблица.</w:t>
            </w:r>
          </w:p>
          <w:p>
            <w:pPr>
              <w:pStyle w:val="Normal"/>
              <w:rPr/>
            </w:pPr>
            <w:r>
              <w:rPr/>
              <w:t>Презентация, компьютер.</w:t>
            </w:r>
          </w:p>
        </w:tc>
      </w:tr>
      <w:tr>
        <w:trPr>
          <w:trHeight w:val="141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Оплата проезда на всех видах городского транспорта. 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 xml:space="preserve">рассчитать стоимость проезда от дома до школы и обратно. Определить сумму денег, необходимую на проезд в течение недели, месяца.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Сюжетно-ролевая игра «Оплата проезда».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Компостер, контролер, разовый проездной, проездной единый билет.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/>
              <w:t>Карточки, картинки, Презентация, компьютер. Виды билетов, образцы.</w:t>
            </w:r>
          </w:p>
        </w:tc>
      </w:tr>
      <w:tr>
        <w:trPr>
          <w:trHeight w:val="70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Маршрут передвижения по городу.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работа со схемой движения городского транспорта.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Дидактическая игра «Городской транспорт».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Маршрут.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/>
              <w:t xml:space="preserve">Схема движения городского транспорта. </w:t>
            </w:r>
          </w:p>
        </w:tc>
      </w:tr>
      <w:tr>
        <w:trPr>
          <w:trHeight w:val="57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Пригородные поезда. Расписание.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 xml:space="preserve"> работа с расписанием.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  развитие зрительной памяти.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Расписание.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Расписание. Презентация, компьютер.</w:t>
            </w:r>
          </w:p>
        </w:tc>
      </w:tr>
      <w:tr>
        <w:trPr>
          <w:trHeight w:val="87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Направления, ж\д зоны. Разовые и сезонные билеты.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установление зависимости между стоимостью, ж\д зоной и расстоянием пути.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Игра «Детективы» по </w:t>
            </w:r>
          </w:p>
          <w:p>
            <w:pPr>
              <w:pStyle w:val="Normal"/>
              <w:rPr/>
            </w:pPr>
            <w:r>
              <w:rPr/>
              <w:t>Ж\Д билетам.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ж\д зона, платформа, зал ожидания, билетные кассы.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/>
              <w:t>Презентация, компьютер. Виды ж\д билетов, образцы.</w:t>
            </w:r>
          </w:p>
        </w:tc>
      </w:tr>
      <w:tr>
        <w:trPr>
          <w:trHeight w:val="4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Экскурсия на ж\д вокзал.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1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ТОРГОВЛЯ</w:t>
            </w:r>
          </w:p>
        </w:tc>
      </w:tr>
      <w:tr>
        <w:trPr>
          <w:trHeight w:val="8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Магазины промышленных товаров. Отделы.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сюжетно-ролевая  игра «Магазин».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Дидактическая игра</w:t>
            </w:r>
          </w:p>
          <w:p>
            <w:pPr>
              <w:pStyle w:val="Normal"/>
              <w:rPr/>
            </w:pPr>
            <w:r>
              <w:rPr/>
              <w:t>«Отдел магазина, товар».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Промтовары. Отдел. Товар.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Памятка. Презентация, компьютер.</w:t>
            </w:r>
          </w:p>
        </w:tc>
      </w:tr>
      <w:tr>
        <w:trPr>
          <w:trHeight w:val="40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 xml:space="preserve">Экскурсия </w:t>
            </w:r>
            <w:r>
              <w:rPr/>
              <w:t>в магазин промышленных товаров.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3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Порядок приобретения товара, форма его оплаты.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 xml:space="preserve">расчет стоимости покупки, оплата за покупку, проверка чека и сдачи.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Дидактическая игра</w:t>
            </w:r>
          </w:p>
          <w:p>
            <w:pPr>
              <w:pStyle w:val="Normal"/>
              <w:rPr/>
            </w:pPr>
            <w:r>
              <w:rPr/>
              <w:t>«Отдел магазина, товар».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 xml:space="preserve">Чек. Гарантийный срок.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Памятка. Презентация, компьютер.</w:t>
            </w:r>
          </w:p>
        </w:tc>
      </w:tr>
      <w:tr>
        <w:trPr>
          <w:trHeight w:val="6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Обмен товара по чеку. Обобщение изученного материала по теме «Торговля».</w:t>
            </w:r>
          </w:p>
          <w:p>
            <w:pPr>
              <w:pStyle w:val="Normal"/>
              <w:rPr/>
            </w:pPr>
            <w:r>
              <w:rPr>
                <w:b/>
              </w:rPr>
              <w:t>Практическая работа:</w:t>
            </w:r>
            <w:r>
              <w:rPr/>
              <w:t xml:space="preserve"> возвращение товара, не отвечающему желанию покупателя.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Дидактическая игра</w:t>
            </w:r>
          </w:p>
          <w:p>
            <w:pPr>
              <w:pStyle w:val="Normal"/>
              <w:rPr/>
            </w:pPr>
            <w:r>
              <w:rPr/>
              <w:t>«Отдел магазина, товар».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Отдел защиты прав потребителей.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Памятка. Презентация, компьютер. Образцы чеков.</w:t>
            </w:r>
          </w:p>
        </w:tc>
      </w:tr>
      <w:tr>
        <w:trPr>
          <w:trHeight w:val="283" w:hRule="atLeast"/>
        </w:trPr>
        <w:tc>
          <w:tcPr>
            <w:tcW w:w="1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СРЕДСТВА СВЯЗИ</w:t>
            </w:r>
          </w:p>
        </w:tc>
      </w:tr>
      <w:tr>
        <w:trPr>
          <w:trHeight w:val="94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Основные средства связи (почта, телеграф, телефон, компьютер), их назначение.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работа с ПК.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Заполнение таблицы «Основные средства связи»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Почта. Телеграф. Телефон. Компьютер.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Памятка. Презентация, компьютер.</w:t>
            </w:r>
          </w:p>
        </w:tc>
      </w:tr>
      <w:tr>
        <w:trPr>
          <w:trHeight w:val="3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Экскурсия на почту.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59.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Виды почтовых отправлений. 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заполнение почтового бланка.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Загадки.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Письмо. Посылка. Телеграф.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Образцы почтовых отправлений.</w:t>
            </w:r>
          </w:p>
        </w:tc>
      </w:tr>
      <w:tr>
        <w:trPr>
          <w:trHeight w:val="82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60.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Виды писем.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заполнение адреса на конверте.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Загадки.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Почтальон.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Бланки, конверты. Презентация, компьютер.</w:t>
            </w:r>
          </w:p>
        </w:tc>
      </w:tr>
      <w:tr>
        <w:trPr>
          <w:trHeight w:val="8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61.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Порядок отправления письма.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работа со справочником индексов.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Игра «Почтальон».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Извещение, индекс.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Справочник индексов. Материал и оборудование для игры.</w:t>
            </w:r>
          </w:p>
        </w:tc>
      </w:tr>
      <w:tr>
        <w:trPr>
          <w:trHeight w:val="83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62.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Стоимость пересылки.</w:t>
            </w:r>
          </w:p>
          <w:p>
            <w:pPr>
              <w:pStyle w:val="Normal"/>
              <w:rPr/>
            </w:pPr>
            <w:r>
              <w:rPr>
                <w:b/>
              </w:rPr>
              <w:t>Практическая работа:</w:t>
            </w:r>
            <w:r>
              <w:rPr/>
              <w:t xml:space="preserve"> расчет стоимости пересылки, работа с деньгами, оплата, проверка сдачи.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Работа с деньгами.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Услуга.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Бланки. Презентация, компьютер.</w:t>
            </w:r>
          </w:p>
        </w:tc>
      </w:tr>
      <w:tr>
        <w:trPr>
          <w:trHeight w:val="84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63.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Телеграф. Тарифы.</w:t>
            </w:r>
          </w:p>
          <w:p>
            <w:pPr>
              <w:pStyle w:val="Normal"/>
              <w:rPr/>
            </w:pPr>
            <w:r>
              <w:rPr>
                <w:b/>
              </w:rPr>
              <w:t>Практическая работа:</w:t>
            </w:r>
            <w:r>
              <w:rPr/>
              <w:t xml:space="preserve"> составление текста телеграммы.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Разгадывание ребуса.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Телеграф, телеграмма.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Карточки с текстом.</w:t>
            </w:r>
          </w:p>
        </w:tc>
      </w:tr>
      <w:tr>
        <w:trPr>
          <w:trHeight w:val="9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64.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Обобщение изученного материала по теме «Средства связи». 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написание писем, телеграмм.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Игра «Почтальон».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Уведомление.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Материал и оборудование для игры.</w:t>
            </w:r>
          </w:p>
        </w:tc>
      </w:tr>
      <w:tr>
        <w:trPr>
          <w:trHeight w:val="328" w:hRule="atLeast"/>
        </w:trPr>
        <w:tc>
          <w:tcPr>
            <w:tcW w:w="1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УЧРЕЖДЕНИЯ, ОРГАНИЗАЦИИ, ПРЕДПРИЯТИЯ</w:t>
            </w:r>
          </w:p>
        </w:tc>
      </w:tr>
      <w:tr>
        <w:trPr>
          <w:trHeight w:val="7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65.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Детские дошкольные учреждения. Дом творчества.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работа с  ПК.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Профориентация.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Учреждения.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Презентация, компьютер. Иллюстрации.</w:t>
            </w:r>
          </w:p>
        </w:tc>
      </w:tr>
      <w:tr>
        <w:trPr>
          <w:trHeight w:val="7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66.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Экскурсия в Дом творчества.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67.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Гимназия, лицей, колледж и их назначение.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закрепление правил поведения в общественных местах.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Дифференциация.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Гимназия, колледж, лицей.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Презентация, компьютер. Иллюстрации.</w:t>
            </w:r>
          </w:p>
        </w:tc>
      </w:tr>
      <w:tr>
        <w:trPr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68.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Обобщение изученного материала по теме «Учреждения, организации, предприятия».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Практическая работа: </w:t>
            </w:r>
            <w:r>
              <w:rPr/>
              <w:t>творческие работы учащихся.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Рассказ обучающихся о кружках и секциях, которые они посещают для организации свободного времени.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75" w:leader="none"/>
              </w:tabs>
              <w:rPr/>
            </w:pPr>
            <w:r>
              <w:rPr/>
              <w:t>Творчество. Интерес.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Презентация, компьютер. Иллюстрации.</w:t>
            </w:r>
          </w:p>
        </w:tc>
      </w:tr>
    </w:tbl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08"/>
          <w:tab w:val="left" w:pos="3060" w:leader="none"/>
        </w:tabs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08"/>
          <w:tab w:val="left" w:pos="3060" w:leader="none"/>
        </w:tabs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sectPr>
      <w:type w:val="nextPage"/>
      <w:pgSz w:orient="landscape" w:w="16838" w:h="11906"/>
      <w:pgMar w:left="1134" w:right="1134" w:header="0" w:top="39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onsolas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FontStyle18">
    <w:name w:val="Font Style18"/>
    <w:qFormat/>
    <w:rPr>
      <w:rFonts w:ascii="Consolas" w:hAnsi="Consolas" w:cs="Consolas"/>
      <w:spacing w:val="-10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41">
    <w:name w:val="Style4"/>
    <w:basedOn w:val="Normal"/>
    <w:qFormat/>
    <w:pPr>
      <w:widowControl w:val="false"/>
      <w:autoSpaceDE w:val="false"/>
    </w:pPr>
    <w:rPr>
      <w:rFonts w:ascii="Courier New" w:hAnsi="Courier New" w:cs="Courier New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2018-06-04T21:43:00Z</dcterms:created>
  <dc:creator>АННА</dc:creator>
  <dc:description/>
  <cp:keywords/>
  <dc:language>en-US</dc:language>
  <cp:lastModifiedBy>Учитель</cp:lastModifiedBy>
  <cp:lastPrinted>2018-06-06T13:28:00Z</cp:lastPrinted>
  <dcterms:modified xsi:type="dcterms:W3CDTF">2020-11-06T10:34:00Z</dcterms:modified>
  <cp:revision>20</cp:revision>
  <dc:subject/>
  <dc:title/>
</cp:coreProperties>
</file>